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B11" w:rsidRDefault="0038290F" w:rsidP="00C33627">
      <w:pPr>
        <w:jc w:val="center"/>
        <w:rPr>
          <w:b/>
        </w:rPr>
      </w:pPr>
      <w:r>
        <w:rPr>
          <w:b/>
        </w:rPr>
        <w:t xml:space="preserve"> </w:t>
      </w:r>
    </w:p>
    <w:p w:rsidR="006C54FC" w:rsidRPr="00C33627" w:rsidRDefault="00C33627" w:rsidP="00C33627">
      <w:pPr>
        <w:jc w:val="center"/>
        <w:rPr>
          <w:b/>
        </w:rPr>
      </w:pPr>
      <w:smartTag w:uri="urn:schemas-microsoft-com:office:smarttags" w:element="place">
        <w:smartTag w:uri="urn:schemas-microsoft-com:office:smarttags" w:element="PlaceName">
          <w:r w:rsidRPr="00C33627">
            <w:rPr>
              <w:b/>
            </w:rPr>
            <w:t>Sauk</w:t>
          </w:r>
        </w:smartTag>
        <w:r w:rsidRPr="00C33627">
          <w:rPr>
            <w:b/>
          </w:rPr>
          <w:t xml:space="preserve"> </w:t>
        </w:r>
        <w:smartTag w:uri="urn:schemas-microsoft-com:office:smarttags" w:element="PlaceType">
          <w:r w:rsidRPr="00C33627">
            <w:rPr>
              <w:b/>
            </w:rPr>
            <w:t>Valley</w:t>
          </w:r>
        </w:smartTag>
        <w:r w:rsidRPr="00C33627">
          <w:rPr>
            <w:b/>
          </w:rPr>
          <w:t xml:space="preserve"> </w:t>
        </w:r>
        <w:smartTag w:uri="urn:schemas-microsoft-com:office:smarttags" w:element="PlaceType">
          <w:r w:rsidRPr="00C33627">
            <w:rPr>
              <w:b/>
            </w:rPr>
            <w:t>Community College</w:t>
          </w:r>
        </w:smartTag>
      </w:smartTag>
    </w:p>
    <w:p w:rsidR="00C33627" w:rsidRPr="00C33627" w:rsidRDefault="0038290F" w:rsidP="00A45DF6">
      <w:pPr>
        <w:jc w:val="center"/>
        <w:rPr>
          <w:b/>
        </w:rPr>
      </w:pPr>
      <w:r>
        <w:rPr>
          <w:b/>
        </w:rPr>
        <w:t>October 26</w:t>
      </w:r>
      <w:r w:rsidR="00812564">
        <w:rPr>
          <w:b/>
        </w:rPr>
        <w:t>, 20</w:t>
      </w:r>
      <w:r w:rsidR="00312A6B">
        <w:rPr>
          <w:b/>
        </w:rPr>
        <w:t>15</w:t>
      </w:r>
    </w:p>
    <w:p w:rsidR="00C33627" w:rsidRDefault="00C33627" w:rsidP="00C33627">
      <w:pPr>
        <w:jc w:val="center"/>
      </w:pPr>
    </w:p>
    <w:p w:rsidR="00C33627" w:rsidRDefault="00C33627"/>
    <w:p w:rsidR="00C33627" w:rsidRDefault="00C33627"/>
    <w:p w:rsidR="00C33627" w:rsidRPr="00C33627" w:rsidRDefault="00A45DF6" w:rsidP="00C33627">
      <w:pPr>
        <w:jc w:val="right"/>
        <w:rPr>
          <w:b/>
          <w:u w:val="single"/>
        </w:rPr>
      </w:pPr>
      <w:r>
        <w:rPr>
          <w:b/>
          <w:u w:val="single"/>
        </w:rPr>
        <w:t>Action Item</w:t>
      </w:r>
      <w:r w:rsidR="00E640CB">
        <w:rPr>
          <w:b/>
          <w:u w:val="single"/>
        </w:rPr>
        <w:t xml:space="preserve"> 4.8</w:t>
      </w:r>
      <w:r>
        <w:rPr>
          <w:b/>
          <w:u w:val="single"/>
        </w:rPr>
        <w:t xml:space="preserve"> </w:t>
      </w:r>
    </w:p>
    <w:p w:rsidR="00C33627" w:rsidRDefault="00C33627" w:rsidP="00C33627">
      <w:pPr>
        <w:jc w:val="right"/>
        <w:rPr>
          <w:u w:val="single"/>
        </w:rPr>
      </w:pPr>
    </w:p>
    <w:p w:rsidR="00C33627" w:rsidRDefault="00C33627" w:rsidP="00C33627">
      <w:pPr>
        <w:rPr>
          <w:b/>
        </w:rPr>
      </w:pPr>
      <w:r w:rsidRPr="00C33627">
        <w:rPr>
          <w:b/>
        </w:rPr>
        <w:t>Topic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 w:rsidRPr="00C33627">
        <w:rPr>
          <w:b/>
        </w:rPr>
        <w:t xml:space="preserve"> </w:t>
      </w:r>
      <w:r>
        <w:rPr>
          <w:b/>
        </w:rPr>
        <w:tab/>
      </w:r>
      <w:r w:rsidR="00BF0F1F">
        <w:rPr>
          <w:b/>
        </w:rPr>
        <w:t xml:space="preserve">Mid-year </w:t>
      </w:r>
      <w:r w:rsidR="009B36AE">
        <w:rPr>
          <w:b/>
        </w:rPr>
        <w:t>F</w:t>
      </w:r>
      <w:r w:rsidR="00BF0F1F">
        <w:rPr>
          <w:b/>
        </w:rPr>
        <w:t>ee Recommendations</w:t>
      </w:r>
    </w:p>
    <w:p w:rsidR="00BF0F1F" w:rsidRDefault="00BF0F1F" w:rsidP="00C33627">
      <w:pPr>
        <w:rPr>
          <w:b/>
        </w:rPr>
      </w:pPr>
    </w:p>
    <w:p w:rsidR="00BF0F1F" w:rsidRDefault="00BF0F1F" w:rsidP="00C33627">
      <w:pPr>
        <w:rPr>
          <w:b/>
        </w:rPr>
      </w:pPr>
      <w:r>
        <w:rPr>
          <w:b/>
        </w:rPr>
        <w:t xml:space="preserve">Strategic Direction:  Goal 3, Objective 1 – Identify and implement methods to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increase revenues</w:t>
      </w:r>
    </w:p>
    <w:p w:rsidR="00C33627" w:rsidRDefault="00C33627" w:rsidP="00C33627">
      <w:pPr>
        <w:rPr>
          <w:b/>
        </w:rPr>
      </w:pPr>
    </w:p>
    <w:p w:rsidR="00C33627" w:rsidRDefault="00C33627" w:rsidP="00C33627">
      <w:pPr>
        <w:rPr>
          <w:b/>
        </w:rPr>
      </w:pPr>
      <w:r>
        <w:rPr>
          <w:b/>
        </w:rPr>
        <w:t>Presented by:</w:t>
      </w:r>
      <w:r>
        <w:rPr>
          <w:b/>
        </w:rPr>
        <w:tab/>
      </w:r>
      <w:r>
        <w:rPr>
          <w:b/>
        </w:rPr>
        <w:tab/>
      </w:r>
      <w:r w:rsidR="00664E20">
        <w:rPr>
          <w:b/>
        </w:rPr>
        <w:t xml:space="preserve">Dr. </w:t>
      </w:r>
      <w:r w:rsidR="0038290F">
        <w:rPr>
          <w:b/>
        </w:rPr>
        <w:t>David Hellmich</w:t>
      </w:r>
      <w:r w:rsidR="00EA00D2">
        <w:rPr>
          <w:b/>
        </w:rPr>
        <w:t xml:space="preserve"> and</w:t>
      </w:r>
      <w:r w:rsidR="0085722C">
        <w:rPr>
          <w:b/>
        </w:rPr>
        <w:t xml:space="preserve"> Melissa Dye</w:t>
      </w:r>
    </w:p>
    <w:p w:rsidR="00C33627" w:rsidRDefault="00C33627" w:rsidP="00C33627">
      <w:pPr>
        <w:rPr>
          <w:b/>
        </w:rPr>
      </w:pPr>
    </w:p>
    <w:p w:rsidR="00C33627" w:rsidRDefault="00C33627" w:rsidP="00C33627">
      <w:pPr>
        <w:rPr>
          <w:b/>
        </w:rPr>
      </w:pPr>
      <w:r>
        <w:rPr>
          <w:b/>
        </w:rPr>
        <w:t>Presentation:</w:t>
      </w:r>
    </w:p>
    <w:p w:rsidR="00FD779C" w:rsidRDefault="00FD779C" w:rsidP="00FD779C">
      <w:pPr>
        <w:rPr>
          <w:b/>
        </w:rPr>
      </w:pPr>
    </w:p>
    <w:p w:rsidR="00D9752F" w:rsidRDefault="0038290F" w:rsidP="00E640CB">
      <w:pPr>
        <w:ind w:firstLine="720"/>
      </w:pPr>
      <w:r>
        <w:t>Discussion took place during budget preparation in May o</w:t>
      </w:r>
      <w:r w:rsidR="0061247B">
        <w:t>f</w:t>
      </w:r>
      <w:r>
        <w:t xml:space="preserve"> the possibility of increasing the Student Activity Fee and the Technology Fee each by $1 for the spring semester</w:t>
      </w:r>
      <w:r w:rsidR="0061247B">
        <w:t>, which</w:t>
      </w:r>
      <w:r>
        <w:t xml:space="preserve"> would increase the Student Activities Fee to $6 </w:t>
      </w:r>
      <w:r w:rsidR="0061247B">
        <w:t>and the Technology fee to $3.</w:t>
      </w:r>
    </w:p>
    <w:p w:rsidR="00D9752F" w:rsidRDefault="00D9752F" w:rsidP="00175A17">
      <w:pPr>
        <w:ind w:left="720"/>
      </w:pPr>
    </w:p>
    <w:p w:rsidR="00B61274" w:rsidRDefault="00EA00D2" w:rsidP="00E640CB">
      <w:pPr>
        <w:ind w:firstLine="720"/>
      </w:pPr>
      <w:r>
        <w:t>SVCC</w:t>
      </w:r>
      <w:r w:rsidR="00306FFB">
        <w:t>’</w:t>
      </w:r>
      <w:r w:rsidR="00A03DCA">
        <w:t>s</w:t>
      </w:r>
      <w:r w:rsidR="00306FFB">
        <w:t xml:space="preserve"> tuition rate</w:t>
      </w:r>
      <w:r>
        <w:t xml:space="preserve"> ranks </w:t>
      </w:r>
      <w:r w:rsidR="0038290F">
        <w:t>7</w:t>
      </w:r>
      <w:r w:rsidR="00E13E4F">
        <w:t>th</w:t>
      </w:r>
      <w:r w:rsidR="00A03DCA">
        <w:t xml:space="preserve"> lowest</w:t>
      </w:r>
      <w:r w:rsidR="003C75FC">
        <w:t xml:space="preserve"> ou</w:t>
      </w:r>
      <w:r w:rsidR="00324FB1">
        <w:t xml:space="preserve">t of 39 statewide and </w:t>
      </w:r>
      <w:r w:rsidR="00C656D1">
        <w:t>3</w:t>
      </w:r>
      <w:r w:rsidR="00E13E4F">
        <w:t>rd</w:t>
      </w:r>
      <w:r w:rsidR="00C656D1">
        <w:t xml:space="preserve"> </w:t>
      </w:r>
      <w:r w:rsidR="00A03DCA">
        <w:t xml:space="preserve">lowest </w:t>
      </w:r>
      <w:r w:rsidR="00C656D1">
        <w:t>out of 7</w:t>
      </w:r>
      <w:r w:rsidR="003C75FC">
        <w:t xml:space="preserve"> within our peer group. </w:t>
      </w:r>
      <w:r w:rsidR="00C656D1">
        <w:t xml:space="preserve">Each $1 increase in </w:t>
      </w:r>
      <w:r w:rsidR="0038290F">
        <w:t>tuition roughly generates $21</w:t>
      </w:r>
      <w:r w:rsidR="00312A6B">
        <w:t xml:space="preserve">,000.  </w:t>
      </w:r>
      <w:r w:rsidR="00746354">
        <w:t xml:space="preserve"> </w:t>
      </w:r>
    </w:p>
    <w:p w:rsidR="00FD779C" w:rsidRDefault="00FD779C" w:rsidP="00FD779C"/>
    <w:p w:rsidR="00FD779C" w:rsidRDefault="008F311A" w:rsidP="00E640CB">
      <w:pPr>
        <w:ind w:firstLine="720"/>
      </w:pPr>
      <w:r>
        <w:t>The proposed $2</w:t>
      </w:r>
      <w:r w:rsidR="00FD779C">
        <w:t xml:space="preserve"> credit hour increase </w:t>
      </w:r>
      <w:r w:rsidR="00D22BBD">
        <w:t>will be discussed at a Student Government meeting on October 21st</w:t>
      </w:r>
      <w:r w:rsidR="00FD779C">
        <w:t>.</w:t>
      </w:r>
      <w:r w:rsidR="00D22BBD">
        <w:t xml:space="preserve">  Information from that meeting will be shared with the Board.</w:t>
      </w:r>
    </w:p>
    <w:p w:rsidR="002129B1" w:rsidRDefault="00FD779C" w:rsidP="00D725D0">
      <w:r>
        <w:tab/>
      </w:r>
    </w:p>
    <w:p w:rsidR="00AE7B11" w:rsidRDefault="00AE7B11" w:rsidP="00AE7B11">
      <w:pPr>
        <w:rPr>
          <w:b/>
        </w:rPr>
      </w:pPr>
      <w:r w:rsidRPr="00AE7B11">
        <w:rPr>
          <w:b/>
        </w:rPr>
        <w:t>Recommendation</w:t>
      </w:r>
      <w:r>
        <w:rPr>
          <w:b/>
        </w:rPr>
        <w:t>:</w:t>
      </w:r>
    </w:p>
    <w:p w:rsidR="00AE7B11" w:rsidRDefault="00AE7B11" w:rsidP="00AE7B11">
      <w:pPr>
        <w:rPr>
          <w:b/>
        </w:rPr>
      </w:pPr>
    </w:p>
    <w:p w:rsidR="00AE7B11" w:rsidRDefault="00AE7B11" w:rsidP="00E640CB">
      <w:pPr>
        <w:ind w:firstLine="720"/>
        <w:rPr>
          <w:b/>
        </w:rPr>
      </w:pPr>
      <w:r w:rsidRPr="00AE7B11">
        <w:t>The administration recom</w:t>
      </w:r>
      <w:r w:rsidR="00B61274">
        <w:t xml:space="preserve">mends the Board </w:t>
      </w:r>
      <w:r w:rsidR="009E2EB6">
        <w:t>approve a</w:t>
      </w:r>
      <w:r w:rsidR="008F311A">
        <w:t xml:space="preserve">n overall </w:t>
      </w:r>
      <w:r w:rsidR="009E2EB6">
        <w:t>$</w:t>
      </w:r>
      <w:r w:rsidR="008F311A">
        <w:t>2</w:t>
      </w:r>
      <w:r w:rsidR="00B61274">
        <w:t>.00 per</w:t>
      </w:r>
      <w:r w:rsidRPr="00AE7B11">
        <w:t xml:space="preserve"> credit hour increase in </w:t>
      </w:r>
      <w:r w:rsidR="00EA00D2">
        <w:t>stud</w:t>
      </w:r>
      <w:r w:rsidRPr="00AE7B11">
        <w:t>ent tui</w:t>
      </w:r>
      <w:r w:rsidR="00A45DF6">
        <w:t>tion</w:t>
      </w:r>
      <w:r w:rsidR="0061247B">
        <w:t xml:space="preserve"> and fees</w:t>
      </w:r>
      <w:r w:rsidR="009E2EB6">
        <w:t xml:space="preserve"> </w:t>
      </w:r>
      <w:r w:rsidR="008F311A">
        <w:t xml:space="preserve">with $1 going to the Student Activities Fee and $1 going to the Technology </w:t>
      </w:r>
      <w:r w:rsidR="0061247B">
        <w:t>F</w:t>
      </w:r>
      <w:bookmarkStart w:id="0" w:name="_GoBack"/>
      <w:bookmarkEnd w:id="0"/>
      <w:r w:rsidR="008F311A">
        <w:t xml:space="preserve">ee </w:t>
      </w:r>
      <w:r w:rsidR="009E2EB6">
        <w:t xml:space="preserve">starting with the </w:t>
      </w:r>
      <w:r w:rsidR="008F311A">
        <w:t>spring</w:t>
      </w:r>
      <w:r w:rsidR="00812564">
        <w:t xml:space="preserve"> 20</w:t>
      </w:r>
      <w:r w:rsidR="008F311A">
        <w:t>16</w:t>
      </w:r>
      <w:r w:rsidR="00324FB1">
        <w:t xml:space="preserve"> semester</w:t>
      </w:r>
      <w:r>
        <w:rPr>
          <w:b/>
        </w:rPr>
        <w:t>.</w:t>
      </w:r>
    </w:p>
    <w:p w:rsidR="00BF6C64" w:rsidRDefault="00BF6C64" w:rsidP="00AE7B11">
      <w:pPr>
        <w:ind w:left="720"/>
        <w:rPr>
          <w:b/>
        </w:rPr>
      </w:pPr>
    </w:p>
    <w:p w:rsidR="00273DB9" w:rsidRDefault="00273DB9" w:rsidP="00AE7B11">
      <w:pPr>
        <w:ind w:left="720"/>
        <w:rPr>
          <w:b/>
        </w:rPr>
      </w:pPr>
    </w:p>
    <w:p w:rsidR="00273DB9" w:rsidRDefault="00273DB9" w:rsidP="00AE7B11">
      <w:pPr>
        <w:ind w:left="720"/>
        <w:rPr>
          <w:b/>
        </w:rPr>
      </w:pPr>
    </w:p>
    <w:p w:rsidR="00D725D0" w:rsidRDefault="00D725D0" w:rsidP="00AE7B11">
      <w:pPr>
        <w:ind w:left="720"/>
        <w:rPr>
          <w:b/>
        </w:rPr>
      </w:pPr>
    </w:p>
    <w:p w:rsidR="00004297" w:rsidRDefault="00004297" w:rsidP="00AE7B11">
      <w:pPr>
        <w:ind w:left="720"/>
        <w:rPr>
          <w:b/>
        </w:rPr>
      </w:pPr>
    </w:p>
    <w:p w:rsidR="00E05AED" w:rsidRDefault="00E05AED" w:rsidP="00AE7B11">
      <w:pPr>
        <w:ind w:left="720"/>
        <w:rPr>
          <w:b/>
        </w:rPr>
      </w:pPr>
    </w:p>
    <w:tbl>
      <w:tblPr>
        <w:tblW w:w="7395" w:type="dxa"/>
        <w:tblInd w:w="93" w:type="dxa"/>
        <w:tblLook w:val="04A0" w:firstRow="1" w:lastRow="0" w:firstColumn="1" w:lastColumn="0" w:noHBand="0" w:noVBand="1"/>
      </w:tblPr>
      <w:tblGrid>
        <w:gridCol w:w="2164"/>
        <w:gridCol w:w="236"/>
        <w:gridCol w:w="960"/>
        <w:gridCol w:w="1228"/>
        <w:gridCol w:w="1064"/>
        <w:gridCol w:w="236"/>
        <w:gridCol w:w="1507"/>
      </w:tblGrid>
      <w:tr w:rsidR="00E05AED" w:rsidRPr="00E05AED" w:rsidTr="00D725D0">
        <w:trPr>
          <w:trHeight w:val="747"/>
        </w:trPr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AED" w:rsidRPr="00E05AED" w:rsidRDefault="00E05AED" w:rsidP="00E05A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AED" w:rsidRPr="00E05AED" w:rsidRDefault="00E05AED" w:rsidP="00E05A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AED" w:rsidRPr="00E05AED" w:rsidRDefault="00E05AED" w:rsidP="00E05A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AED" w:rsidRPr="00E05AED" w:rsidRDefault="00E05AED" w:rsidP="00A37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AED" w:rsidRPr="00E05AED" w:rsidRDefault="00E05AED" w:rsidP="00E05A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AED" w:rsidRPr="00E05AED" w:rsidRDefault="00E05AED" w:rsidP="00E05A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AED" w:rsidRPr="00E05AED" w:rsidRDefault="00E05AED" w:rsidP="00E05A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713C0" w:rsidRPr="00B0724D" w:rsidRDefault="00E713C0" w:rsidP="00A03DCA">
      <w:pPr>
        <w:jc w:val="center"/>
        <w:rPr>
          <w:b/>
          <w:sz w:val="16"/>
          <w:szCs w:val="16"/>
        </w:rPr>
      </w:pPr>
    </w:p>
    <w:sectPr w:rsidR="00E713C0" w:rsidRPr="00B0724D" w:rsidSect="007F673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947" w:rsidRDefault="00210947" w:rsidP="00532F18">
      <w:r>
        <w:separator/>
      </w:r>
    </w:p>
  </w:endnote>
  <w:endnote w:type="continuationSeparator" w:id="0">
    <w:p w:rsidR="00210947" w:rsidRDefault="00210947" w:rsidP="00532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947" w:rsidRDefault="00210947" w:rsidP="00532F18">
      <w:r>
        <w:separator/>
      </w:r>
    </w:p>
  </w:footnote>
  <w:footnote w:type="continuationSeparator" w:id="0">
    <w:p w:rsidR="00210947" w:rsidRDefault="00210947" w:rsidP="00532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627"/>
    <w:rsid w:val="00004297"/>
    <w:rsid w:val="00046208"/>
    <w:rsid w:val="0006624F"/>
    <w:rsid w:val="00077715"/>
    <w:rsid w:val="000A0939"/>
    <w:rsid w:val="001066CC"/>
    <w:rsid w:val="001218D7"/>
    <w:rsid w:val="00125800"/>
    <w:rsid w:val="00125E53"/>
    <w:rsid w:val="001508FC"/>
    <w:rsid w:val="00175A17"/>
    <w:rsid w:val="001B7243"/>
    <w:rsid w:val="001C4A7A"/>
    <w:rsid w:val="00200A9D"/>
    <w:rsid w:val="00210947"/>
    <w:rsid w:val="002129B1"/>
    <w:rsid w:val="00215674"/>
    <w:rsid w:val="0022627A"/>
    <w:rsid w:val="00273DB9"/>
    <w:rsid w:val="0029177A"/>
    <w:rsid w:val="002D7F52"/>
    <w:rsid w:val="002E0EA6"/>
    <w:rsid w:val="002E324C"/>
    <w:rsid w:val="00306FFB"/>
    <w:rsid w:val="00312A6B"/>
    <w:rsid w:val="00323B5F"/>
    <w:rsid w:val="00324025"/>
    <w:rsid w:val="00324FB1"/>
    <w:rsid w:val="00335FDC"/>
    <w:rsid w:val="00351059"/>
    <w:rsid w:val="0038290F"/>
    <w:rsid w:val="003A4A8E"/>
    <w:rsid w:val="003C75FC"/>
    <w:rsid w:val="003D33F9"/>
    <w:rsid w:val="003F4EEE"/>
    <w:rsid w:val="00422093"/>
    <w:rsid w:val="00447B38"/>
    <w:rsid w:val="004B538E"/>
    <w:rsid w:val="004C02CC"/>
    <w:rsid w:val="004E0989"/>
    <w:rsid w:val="004F7D1C"/>
    <w:rsid w:val="0052714D"/>
    <w:rsid w:val="00532F18"/>
    <w:rsid w:val="0057708F"/>
    <w:rsid w:val="005B4B5A"/>
    <w:rsid w:val="005C28A3"/>
    <w:rsid w:val="005D65D2"/>
    <w:rsid w:val="0061247B"/>
    <w:rsid w:val="00652F5D"/>
    <w:rsid w:val="00664E20"/>
    <w:rsid w:val="006A5F7E"/>
    <w:rsid w:val="006C54FC"/>
    <w:rsid w:val="006D6837"/>
    <w:rsid w:val="007178CC"/>
    <w:rsid w:val="00726F44"/>
    <w:rsid w:val="00746354"/>
    <w:rsid w:val="00776E2C"/>
    <w:rsid w:val="007B6C9F"/>
    <w:rsid w:val="007F094A"/>
    <w:rsid w:val="007F09ED"/>
    <w:rsid w:val="007F673E"/>
    <w:rsid w:val="00801DE4"/>
    <w:rsid w:val="0080223E"/>
    <w:rsid w:val="00806397"/>
    <w:rsid w:val="0080713A"/>
    <w:rsid w:val="00812564"/>
    <w:rsid w:val="00814806"/>
    <w:rsid w:val="00852793"/>
    <w:rsid w:val="0085722C"/>
    <w:rsid w:val="00860622"/>
    <w:rsid w:val="008667BD"/>
    <w:rsid w:val="008B0D61"/>
    <w:rsid w:val="008C6C93"/>
    <w:rsid w:val="008F311A"/>
    <w:rsid w:val="009304F4"/>
    <w:rsid w:val="00937F36"/>
    <w:rsid w:val="00956779"/>
    <w:rsid w:val="009727D8"/>
    <w:rsid w:val="009A2473"/>
    <w:rsid w:val="009B1095"/>
    <w:rsid w:val="009B36AE"/>
    <w:rsid w:val="009E2EB6"/>
    <w:rsid w:val="00A03DCA"/>
    <w:rsid w:val="00A370BD"/>
    <w:rsid w:val="00A45DF6"/>
    <w:rsid w:val="00A90091"/>
    <w:rsid w:val="00AA3296"/>
    <w:rsid w:val="00AB4583"/>
    <w:rsid w:val="00AB590B"/>
    <w:rsid w:val="00AC2B26"/>
    <w:rsid w:val="00AE7B11"/>
    <w:rsid w:val="00B0724D"/>
    <w:rsid w:val="00B1249C"/>
    <w:rsid w:val="00B421B7"/>
    <w:rsid w:val="00B447F9"/>
    <w:rsid w:val="00B535DC"/>
    <w:rsid w:val="00B61274"/>
    <w:rsid w:val="00B76F55"/>
    <w:rsid w:val="00B85756"/>
    <w:rsid w:val="00BD2723"/>
    <w:rsid w:val="00BD79CF"/>
    <w:rsid w:val="00BE292C"/>
    <w:rsid w:val="00BE2A86"/>
    <w:rsid w:val="00BF0F1F"/>
    <w:rsid w:val="00BF5A28"/>
    <w:rsid w:val="00BF6C64"/>
    <w:rsid w:val="00C05C24"/>
    <w:rsid w:val="00C12C2F"/>
    <w:rsid w:val="00C33627"/>
    <w:rsid w:val="00C656D1"/>
    <w:rsid w:val="00C66B60"/>
    <w:rsid w:val="00C80A86"/>
    <w:rsid w:val="00C80F76"/>
    <w:rsid w:val="00C8251B"/>
    <w:rsid w:val="00CB0991"/>
    <w:rsid w:val="00CD04B1"/>
    <w:rsid w:val="00CE0CF8"/>
    <w:rsid w:val="00CE1EC0"/>
    <w:rsid w:val="00CE49F7"/>
    <w:rsid w:val="00D22BBD"/>
    <w:rsid w:val="00D725D0"/>
    <w:rsid w:val="00D739A9"/>
    <w:rsid w:val="00D83708"/>
    <w:rsid w:val="00D969D7"/>
    <w:rsid w:val="00D9752F"/>
    <w:rsid w:val="00DB59D1"/>
    <w:rsid w:val="00DC01E5"/>
    <w:rsid w:val="00DD039A"/>
    <w:rsid w:val="00E05AED"/>
    <w:rsid w:val="00E13E4F"/>
    <w:rsid w:val="00E275E9"/>
    <w:rsid w:val="00E640CB"/>
    <w:rsid w:val="00E713C0"/>
    <w:rsid w:val="00EA00D2"/>
    <w:rsid w:val="00EA3CED"/>
    <w:rsid w:val="00EA57A1"/>
    <w:rsid w:val="00EC05D7"/>
    <w:rsid w:val="00EE5437"/>
    <w:rsid w:val="00EF25A0"/>
    <w:rsid w:val="00F421F1"/>
    <w:rsid w:val="00F90270"/>
    <w:rsid w:val="00F96B67"/>
    <w:rsid w:val="00F9750C"/>
    <w:rsid w:val="00FD779C"/>
    <w:rsid w:val="00FE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F899379E-832B-453E-A68B-1B67FE322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7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32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32F18"/>
    <w:rPr>
      <w:sz w:val="24"/>
      <w:szCs w:val="24"/>
    </w:rPr>
  </w:style>
  <w:style w:type="paragraph" w:styleId="Footer">
    <w:name w:val="footer"/>
    <w:basedOn w:val="Normal"/>
    <w:link w:val="FooterChar"/>
    <w:rsid w:val="00532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32F18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E640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640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Sauk Valley Community College</vt:lpstr>
    </vt:vector>
  </TitlesOfParts>
  <Company>SVCC</Company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Sauk Valley Community College</dc:title>
  <dc:creator>paula.meyer</dc:creator>
  <cp:lastModifiedBy>debra.d.dillow</cp:lastModifiedBy>
  <cp:revision>2</cp:revision>
  <cp:lastPrinted>2015-10-21T16:05:00Z</cp:lastPrinted>
  <dcterms:created xsi:type="dcterms:W3CDTF">2015-10-21T16:05:00Z</dcterms:created>
  <dcterms:modified xsi:type="dcterms:W3CDTF">2015-10-21T16:05:00Z</dcterms:modified>
</cp:coreProperties>
</file>