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C9" w:rsidRDefault="006E3B71" w:rsidP="006E3B71">
      <w:pPr>
        <w:jc w:val="center"/>
        <w:rPr>
          <w:rFonts w:ascii="Times New Roman" w:hAnsi="Times New Roman" w:cs="Times New Roman"/>
          <w:sz w:val="24"/>
          <w:szCs w:val="24"/>
        </w:rPr>
      </w:pPr>
      <w:bookmarkStart w:id="0" w:name="_GoBack"/>
      <w:bookmarkEnd w:id="0"/>
      <w:r w:rsidRPr="006E3B71">
        <w:rPr>
          <w:rFonts w:ascii="Times New Roman" w:hAnsi="Times New Roman" w:cs="Times New Roman"/>
          <w:sz w:val="24"/>
          <w:szCs w:val="24"/>
        </w:rPr>
        <w:t>Board Retreat</w:t>
      </w:r>
      <w:r w:rsidR="005D48C3">
        <w:rPr>
          <w:rFonts w:ascii="Times New Roman" w:hAnsi="Times New Roman" w:cs="Times New Roman"/>
          <w:sz w:val="24"/>
          <w:szCs w:val="24"/>
        </w:rPr>
        <w:t xml:space="preserve"> Minutes</w:t>
      </w:r>
    </w:p>
    <w:p w:rsidR="006E3B71" w:rsidRDefault="006E3B71" w:rsidP="006E3B71">
      <w:pPr>
        <w:jc w:val="center"/>
        <w:rPr>
          <w:rFonts w:ascii="Times New Roman" w:hAnsi="Times New Roman" w:cs="Times New Roman"/>
          <w:sz w:val="24"/>
          <w:szCs w:val="24"/>
        </w:rPr>
      </w:pPr>
      <w:r>
        <w:rPr>
          <w:rFonts w:ascii="Times New Roman" w:hAnsi="Times New Roman" w:cs="Times New Roman"/>
          <w:sz w:val="24"/>
          <w:szCs w:val="24"/>
        </w:rPr>
        <w:t>April 22, 2016</w:t>
      </w:r>
    </w:p>
    <w:p w:rsidR="005D48C3" w:rsidRDefault="005D48C3" w:rsidP="006E3B71">
      <w:pPr>
        <w:jc w:val="center"/>
        <w:rPr>
          <w:rFonts w:ascii="Times New Roman" w:hAnsi="Times New Roman" w:cs="Times New Roman"/>
          <w:sz w:val="24"/>
          <w:szCs w:val="24"/>
        </w:rPr>
      </w:pPr>
      <w:r>
        <w:rPr>
          <w:rFonts w:ascii="Times New Roman" w:hAnsi="Times New Roman" w:cs="Times New Roman"/>
          <w:sz w:val="24"/>
          <w:szCs w:val="24"/>
        </w:rPr>
        <w:t xml:space="preserve">8:00 a.m. -12:00 p.m. </w:t>
      </w:r>
    </w:p>
    <w:p w:rsidR="005D48C3" w:rsidRDefault="005D48C3" w:rsidP="006E3B71">
      <w:pPr>
        <w:jc w:val="center"/>
        <w:rPr>
          <w:rFonts w:ascii="Times New Roman" w:hAnsi="Times New Roman" w:cs="Times New Roman"/>
          <w:sz w:val="24"/>
          <w:szCs w:val="24"/>
        </w:rPr>
      </w:pPr>
    </w:p>
    <w:p w:rsidR="005D48C3" w:rsidRDefault="005D48C3" w:rsidP="005D48C3">
      <w:pPr>
        <w:rPr>
          <w:rFonts w:ascii="Times New Roman" w:hAnsi="Times New Roman" w:cs="Times New Roman"/>
          <w:sz w:val="24"/>
          <w:szCs w:val="24"/>
        </w:rPr>
      </w:pPr>
      <w:r>
        <w:rPr>
          <w:rFonts w:ascii="Times New Roman" w:hAnsi="Times New Roman" w:cs="Times New Roman"/>
          <w:sz w:val="24"/>
          <w:szCs w:val="24"/>
        </w:rPr>
        <w:t>Present: Andrew Bollman, Scott Stoller, Ed Anderson, Margaret Tyne, Dennis Fulrath, Bob Thompson, Lisa Wiersema, Molly Waasdorp</w:t>
      </w:r>
    </w:p>
    <w:p w:rsidR="005D48C3" w:rsidRDefault="005D48C3" w:rsidP="005D48C3">
      <w:pPr>
        <w:rPr>
          <w:rFonts w:ascii="Times New Roman" w:hAnsi="Times New Roman" w:cs="Times New Roman"/>
          <w:sz w:val="24"/>
          <w:szCs w:val="24"/>
        </w:rPr>
      </w:pPr>
      <w:r>
        <w:rPr>
          <w:rFonts w:ascii="Times New Roman" w:hAnsi="Times New Roman" w:cs="Times New Roman"/>
          <w:sz w:val="24"/>
          <w:szCs w:val="24"/>
        </w:rPr>
        <w:t>Staff Members: Dr. Hellmich, Dr. Nunez, Dr. Mandrell, Frank Murphy, Melissa Dye, Sharri Miller, Kathryn Snow, Dana Chacon</w:t>
      </w:r>
    </w:p>
    <w:p w:rsidR="005D48C3" w:rsidRDefault="00D80CAC" w:rsidP="005D48C3">
      <w:pPr>
        <w:rPr>
          <w:rFonts w:ascii="Times New Roman" w:hAnsi="Times New Roman" w:cs="Times New Roman"/>
          <w:sz w:val="24"/>
          <w:szCs w:val="24"/>
        </w:rPr>
      </w:pPr>
      <w:r>
        <w:rPr>
          <w:rFonts w:ascii="Times New Roman" w:hAnsi="Times New Roman" w:cs="Times New Roman"/>
          <w:sz w:val="24"/>
          <w:szCs w:val="24"/>
        </w:rPr>
        <w:t xml:space="preserve">Vice Chair Stoller called the meeting to order at 8:09 a.m. Roll was taken. </w:t>
      </w:r>
    </w:p>
    <w:p w:rsidR="005D48C3" w:rsidRDefault="005D48C3" w:rsidP="005D48C3">
      <w:pPr>
        <w:rPr>
          <w:rFonts w:ascii="Times New Roman" w:hAnsi="Times New Roman" w:cs="Times New Roman"/>
          <w:sz w:val="24"/>
          <w:szCs w:val="24"/>
        </w:rPr>
      </w:pPr>
      <w:r>
        <w:rPr>
          <w:rFonts w:ascii="Times New Roman" w:hAnsi="Times New Roman" w:cs="Times New Roman"/>
          <w:sz w:val="24"/>
          <w:szCs w:val="24"/>
        </w:rPr>
        <w:t xml:space="preserve">Higher Learning Commission: Dr. Nunez </w:t>
      </w:r>
      <w:r w:rsidR="00B00ABA">
        <w:rPr>
          <w:rFonts w:ascii="Times New Roman" w:hAnsi="Times New Roman" w:cs="Times New Roman"/>
          <w:sz w:val="24"/>
          <w:szCs w:val="24"/>
        </w:rPr>
        <w:t>explained that</w:t>
      </w:r>
      <w:r>
        <w:rPr>
          <w:rFonts w:ascii="Times New Roman" w:hAnsi="Times New Roman" w:cs="Times New Roman"/>
          <w:sz w:val="24"/>
          <w:szCs w:val="24"/>
        </w:rPr>
        <w:t xml:space="preserve"> the SVCC was an open pathways model, ten year cycle</w:t>
      </w:r>
      <w:r w:rsidR="00AA71A9">
        <w:rPr>
          <w:rFonts w:ascii="Times New Roman" w:hAnsi="Times New Roman" w:cs="Times New Roman"/>
          <w:sz w:val="24"/>
          <w:szCs w:val="24"/>
        </w:rPr>
        <w:t xml:space="preserve"> with year four being a report. He </w:t>
      </w:r>
      <w:r w:rsidR="009C5AA2">
        <w:rPr>
          <w:rFonts w:ascii="Times New Roman" w:hAnsi="Times New Roman" w:cs="Times New Roman"/>
          <w:sz w:val="24"/>
          <w:szCs w:val="24"/>
        </w:rPr>
        <w:t xml:space="preserve">shared the main parts of the report and </w:t>
      </w:r>
      <w:r w:rsidR="00AA71A9">
        <w:rPr>
          <w:rFonts w:ascii="Times New Roman" w:hAnsi="Times New Roman" w:cs="Times New Roman"/>
          <w:sz w:val="24"/>
          <w:szCs w:val="24"/>
        </w:rPr>
        <w:t>also shared that SVCC met all the criteria. A draft of the error of facts was provided in the packet.</w:t>
      </w:r>
    </w:p>
    <w:p w:rsidR="00D80CAC" w:rsidRDefault="00D80CAC" w:rsidP="005D48C3">
      <w:pPr>
        <w:rPr>
          <w:rFonts w:ascii="Times New Roman" w:hAnsi="Times New Roman" w:cs="Times New Roman"/>
          <w:sz w:val="24"/>
          <w:szCs w:val="24"/>
        </w:rPr>
      </w:pPr>
      <w:r>
        <w:rPr>
          <w:rFonts w:ascii="Times New Roman" w:hAnsi="Times New Roman" w:cs="Times New Roman"/>
          <w:sz w:val="24"/>
          <w:szCs w:val="24"/>
        </w:rPr>
        <w:t xml:space="preserve">Andrew Bollman arrived at 8:22 a.m. </w:t>
      </w:r>
      <w:r w:rsidR="00865463">
        <w:rPr>
          <w:rFonts w:ascii="Times New Roman" w:hAnsi="Times New Roman" w:cs="Times New Roman"/>
          <w:sz w:val="24"/>
          <w:szCs w:val="24"/>
        </w:rPr>
        <w:t xml:space="preserve">due to a prior engagement. </w:t>
      </w:r>
    </w:p>
    <w:p w:rsidR="0099207B" w:rsidRDefault="0099207B" w:rsidP="005D48C3">
      <w:pPr>
        <w:rPr>
          <w:rFonts w:ascii="Times New Roman" w:hAnsi="Times New Roman" w:cs="Times New Roman"/>
          <w:sz w:val="24"/>
          <w:szCs w:val="24"/>
        </w:rPr>
      </w:pPr>
      <w:r>
        <w:rPr>
          <w:rFonts w:ascii="Times New Roman" w:hAnsi="Times New Roman" w:cs="Times New Roman"/>
          <w:sz w:val="24"/>
          <w:szCs w:val="24"/>
        </w:rPr>
        <w:t xml:space="preserve">Strategic Directions: </w:t>
      </w:r>
      <w:r w:rsidR="000847A8">
        <w:rPr>
          <w:rFonts w:ascii="Times New Roman" w:hAnsi="Times New Roman" w:cs="Times New Roman"/>
          <w:sz w:val="24"/>
          <w:szCs w:val="24"/>
        </w:rPr>
        <w:t>Long term goals and the mission of the college remain unchanged from prior years. Dr. Nunez</w:t>
      </w:r>
      <w:r>
        <w:rPr>
          <w:rFonts w:ascii="Times New Roman" w:hAnsi="Times New Roman" w:cs="Times New Roman"/>
          <w:sz w:val="24"/>
          <w:szCs w:val="24"/>
        </w:rPr>
        <w:t xml:space="preserve"> shared that there have been meetings held to take a look at them and see if they need to be updated. </w:t>
      </w:r>
    </w:p>
    <w:p w:rsidR="00D80CAC" w:rsidRDefault="00D80CAC" w:rsidP="005D48C3">
      <w:pPr>
        <w:rPr>
          <w:rFonts w:ascii="Times New Roman" w:hAnsi="Times New Roman" w:cs="Times New Roman"/>
          <w:sz w:val="24"/>
          <w:szCs w:val="24"/>
        </w:rPr>
      </w:pPr>
      <w:r>
        <w:rPr>
          <w:rFonts w:ascii="Times New Roman" w:hAnsi="Times New Roman" w:cs="Times New Roman"/>
          <w:sz w:val="24"/>
          <w:szCs w:val="24"/>
        </w:rPr>
        <w:t xml:space="preserve">College Planning and Budgeting: Dr. Hellmich gave a recap of the information provided in the packet. Melissa shared the different funds and revenue sources available at the college. A question arose about the fees associated with credit card processing. Chair Bollman asked Melissa to look into the fees of the credit card processing and report to the Board. Dr. Hellmich and Melissa shared in presenting the exercise that would show ways to increase revenue and decrease expenses. </w:t>
      </w:r>
    </w:p>
    <w:p w:rsidR="00CD3EEA" w:rsidRDefault="00CD3EEA" w:rsidP="005D48C3">
      <w:pPr>
        <w:rPr>
          <w:rFonts w:ascii="Times New Roman" w:hAnsi="Times New Roman" w:cs="Times New Roman"/>
          <w:sz w:val="24"/>
          <w:szCs w:val="24"/>
        </w:rPr>
      </w:pPr>
      <w:r>
        <w:rPr>
          <w:rFonts w:ascii="Times New Roman" w:hAnsi="Times New Roman" w:cs="Times New Roman"/>
          <w:sz w:val="24"/>
          <w:szCs w:val="24"/>
        </w:rPr>
        <w:t xml:space="preserve">Eaton Cummings Group: The Sauk Valley College Foundation Baseline Report was provided as part of the packet. The group will be on Campus on Friday, May 6 to explain their findings. </w:t>
      </w:r>
    </w:p>
    <w:p w:rsidR="00141675" w:rsidRDefault="00141675" w:rsidP="005D48C3">
      <w:pPr>
        <w:rPr>
          <w:rFonts w:ascii="Times New Roman" w:hAnsi="Times New Roman" w:cs="Times New Roman"/>
          <w:sz w:val="24"/>
          <w:szCs w:val="24"/>
        </w:rPr>
      </w:pPr>
      <w:r>
        <w:rPr>
          <w:rFonts w:ascii="Times New Roman" w:hAnsi="Times New Roman" w:cs="Times New Roman"/>
          <w:sz w:val="24"/>
          <w:szCs w:val="24"/>
        </w:rPr>
        <w:t xml:space="preserve">Student Trustee Molly Waasdorp left at 9:29 a.m. </w:t>
      </w:r>
    </w:p>
    <w:p w:rsidR="005D48C3" w:rsidRDefault="00CD3EEA" w:rsidP="005D48C3">
      <w:pPr>
        <w:rPr>
          <w:rFonts w:ascii="Times New Roman" w:hAnsi="Times New Roman" w:cs="Times New Roman"/>
          <w:sz w:val="24"/>
          <w:szCs w:val="24"/>
        </w:rPr>
      </w:pPr>
      <w:r>
        <w:rPr>
          <w:rFonts w:ascii="Times New Roman" w:hAnsi="Times New Roman" w:cs="Times New Roman"/>
          <w:sz w:val="24"/>
          <w:szCs w:val="24"/>
        </w:rPr>
        <w:t xml:space="preserve">The </w:t>
      </w:r>
      <w:r w:rsidR="000847A8">
        <w:rPr>
          <w:rFonts w:ascii="Times New Roman" w:hAnsi="Times New Roman" w:cs="Times New Roman"/>
          <w:sz w:val="24"/>
          <w:szCs w:val="24"/>
        </w:rPr>
        <w:t xml:space="preserve">President’s Evaluation process was removed from the agenda by the Chair for discussion during the course of normal business meetings. </w:t>
      </w:r>
    </w:p>
    <w:p w:rsidR="00CD3EEA" w:rsidRPr="006E3B71" w:rsidRDefault="00CD3EEA" w:rsidP="005D48C3">
      <w:pPr>
        <w:rPr>
          <w:rFonts w:ascii="Times New Roman" w:hAnsi="Times New Roman" w:cs="Times New Roman"/>
          <w:sz w:val="24"/>
          <w:szCs w:val="24"/>
        </w:rPr>
      </w:pPr>
      <w:r>
        <w:rPr>
          <w:rFonts w:ascii="Times New Roman" w:hAnsi="Times New Roman" w:cs="Times New Roman"/>
          <w:sz w:val="24"/>
          <w:szCs w:val="24"/>
        </w:rPr>
        <w:t xml:space="preserve">Meeting adjourned at 11:55 a.m. </w:t>
      </w:r>
    </w:p>
    <w:sectPr w:rsidR="00CD3EEA" w:rsidRPr="006E3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71"/>
    <w:rsid w:val="000847A8"/>
    <w:rsid w:val="00141675"/>
    <w:rsid w:val="00194DE4"/>
    <w:rsid w:val="00254E05"/>
    <w:rsid w:val="00291A45"/>
    <w:rsid w:val="002B309B"/>
    <w:rsid w:val="005D48C3"/>
    <w:rsid w:val="006E3B71"/>
    <w:rsid w:val="00865463"/>
    <w:rsid w:val="008C4DE8"/>
    <w:rsid w:val="008D5E6E"/>
    <w:rsid w:val="0099207B"/>
    <w:rsid w:val="009C5AA2"/>
    <w:rsid w:val="00AA71A9"/>
    <w:rsid w:val="00B00ABA"/>
    <w:rsid w:val="00B0434D"/>
    <w:rsid w:val="00CD3EEA"/>
    <w:rsid w:val="00D60AF4"/>
    <w:rsid w:val="00D8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D604F-8B88-4134-BAB3-79836F80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2016-06-16T18:52:00Z</dcterms:created>
  <dcterms:modified xsi:type="dcterms:W3CDTF">2016-06-16T18:52:00Z</dcterms:modified>
</cp:coreProperties>
</file>