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44" w:rsidRPr="00247737" w:rsidRDefault="00261844" w:rsidP="00261844">
      <w:pPr>
        <w:ind w:firstLine="720"/>
        <w:jc w:val="center"/>
        <w:rPr>
          <w:rFonts w:eastAsia="Calibri"/>
        </w:rPr>
      </w:pPr>
      <w:r w:rsidRPr="00247737">
        <w:rPr>
          <w:rFonts w:eastAsia="Calibri"/>
          <w:b/>
        </w:rPr>
        <w:t>Sauk Valley Community College</w:t>
      </w:r>
    </w:p>
    <w:p w:rsidR="00261844" w:rsidRPr="00247737" w:rsidRDefault="00261844" w:rsidP="00261844">
      <w:pPr>
        <w:jc w:val="center"/>
        <w:rPr>
          <w:rFonts w:eastAsia="Calibri"/>
          <w:b/>
        </w:rPr>
      </w:pPr>
      <w:r w:rsidRPr="00247737">
        <w:rPr>
          <w:rFonts w:eastAsia="Calibri"/>
          <w:b/>
        </w:rPr>
        <w:t>February 26, 2018</w:t>
      </w:r>
    </w:p>
    <w:p w:rsidR="00261844" w:rsidRPr="00247737" w:rsidRDefault="00261844" w:rsidP="00261844">
      <w:pPr>
        <w:jc w:val="center"/>
        <w:rPr>
          <w:b/>
        </w:rPr>
      </w:pPr>
    </w:p>
    <w:p w:rsidR="00261844" w:rsidRPr="00247737" w:rsidRDefault="00261844" w:rsidP="00261844">
      <w:pPr>
        <w:jc w:val="center"/>
        <w:rPr>
          <w:b/>
        </w:rPr>
      </w:pPr>
    </w:p>
    <w:p w:rsidR="00261844" w:rsidRPr="00247737" w:rsidRDefault="00261844" w:rsidP="00261844">
      <w:pPr>
        <w:jc w:val="right"/>
      </w:pPr>
      <w:r w:rsidRPr="00247737">
        <w:rPr>
          <w:b/>
          <w:u w:val="single"/>
        </w:rPr>
        <w:t>Action Item 5.1</w:t>
      </w:r>
      <w:r>
        <w:rPr>
          <w:b/>
          <w:u w:val="single"/>
        </w:rPr>
        <w:t>2</w:t>
      </w:r>
      <w:r w:rsidRPr="00247737">
        <w:rPr>
          <w:b/>
          <w:u w:val="single"/>
        </w:rPr>
        <w:t xml:space="preserve"> </w:t>
      </w:r>
    </w:p>
    <w:p w:rsidR="00261844" w:rsidRPr="00247737" w:rsidRDefault="00261844" w:rsidP="00261844">
      <w:pPr>
        <w:rPr>
          <w:b/>
        </w:rPr>
      </w:pPr>
      <w:bookmarkStart w:id="0" w:name="_GoBack"/>
      <w:bookmarkEnd w:id="0"/>
    </w:p>
    <w:p w:rsidR="00261844" w:rsidRPr="00247737" w:rsidRDefault="00261844" w:rsidP="00261844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  <w:t>Robotic Welder Equipment</w:t>
      </w:r>
    </w:p>
    <w:p w:rsidR="00261844" w:rsidRPr="00247737" w:rsidRDefault="00261844" w:rsidP="00261844">
      <w:pPr>
        <w:ind w:left="2160" w:hanging="2160"/>
        <w:rPr>
          <w:b/>
        </w:rPr>
      </w:pPr>
    </w:p>
    <w:p w:rsidR="00261844" w:rsidRPr="00247737" w:rsidRDefault="00261844" w:rsidP="00261844">
      <w:pPr>
        <w:ind w:left="2160" w:hanging="2160"/>
        <w:rPr>
          <w:b/>
        </w:rPr>
      </w:pPr>
      <w:r w:rsidRPr="00247737">
        <w:rPr>
          <w:b/>
        </w:rPr>
        <w:t>Strategic Direction:  Goal 1, Objective 2 – Be responsive to c</w:t>
      </w:r>
      <w:r>
        <w:rPr>
          <w:b/>
        </w:rPr>
        <w:t xml:space="preserve">ommunity needs by offering new </w:t>
      </w:r>
      <w:r w:rsidRPr="00247737">
        <w:rPr>
          <w:b/>
        </w:rPr>
        <w:t>and appropriate academic programs and classes</w:t>
      </w:r>
    </w:p>
    <w:p w:rsidR="00261844" w:rsidRPr="00247737" w:rsidRDefault="00261844" w:rsidP="00261844">
      <w:pPr>
        <w:ind w:left="2160" w:hanging="2160"/>
        <w:rPr>
          <w:b/>
        </w:rPr>
      </w:pPr>
    </w:p>
    <w:p w:rsidR="00261844" w:rsidRPr="00247737" w:rsidRDefault="00261844" w:rsidP="00261844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 xml:space="preserve">Dr. David </w:t>
      </w:r>
      <w:proofErr w:type="spellStart"/>
      <w:r w:rsidRPr="00247737">
        <w:rPr>
          <w:b/>
        </w:rPr>
        <w:t>Hellmich</w:t>
      </w:r>
      <w:proofErr w:type="spellEnd"/>
      <w:r w:rsidRPr="00247737">
        <w:rPr>
          <w:b/>
        </w:rPr>
        <w:t xml:space="preserve"> and Dr. Jon </w:t>
      </w:r>
      <w:proofErr w:type="spellStart"/>
      <w:r w:rsidRPr="00247737">
        <w:rPr>
          <w:b/>
        </w:rPr>
        <w:t>Mandrell</w:t>
      </w:r>
      <w:proofErr w:type="spellEnd"/>
    </w:p>
    <w:p w:rsidR="00261844" w:rsidRPr="00247737" w:rsidRDefault="00261844" w:rsidP="00261844">
      <w:pPr>
        <w:rPr>
          <w:b/>
        </w:rPr>
      </w:pPr>
    </w:p>
    <w:p w:rsidR="00261844" w:rsidRPr="00247737" w:rsidRDefault="00261844" w:rsidP="00261844">
      <w:pPr>
        <w:rPr>
          <w:b/>
        </w:rPr>
      </w:pPr>
      <w:r w:rsidRPr="00247737">
        <w:rPr>
          <w:b/>
        </w:rPr>
        <w:t>Presentation:</w:t>
      </w:r>
    </w:p>
    <w:p w:rsidR="00261844" w:rsidRDefault="00261844" w:rsidP="00261844">
      <w:pPr>
        <w:ind w:firstLine="720"/>
        <w:rPr>
          <w:iCs/>
          <w:color w:val="222222"/>
          <w:shd w:val="clear" w:color="auto" w:fill="FFFFFF"/>
        </w:rPr>
      </w:pPr>
      <w:r w:rsidRPr="00247737">
        <w:rPr>
          <w:iCs/>
          <w:color w:val="222222"/>
          <w:shd w:val="clear" w:color="auto" w:fill="FFFFFF"/>
        </w:rPr>
        <w:t xml:space="preserve">The College has been working with </w:t>
      </w:r>
      <w:proofErr w:type="spellStart"/>
      <w:r w:rsidRPr="00247737">
        <w:rPr>
          <w:iCs/>
          <w:color w:val="222222"/>
          <w:shd w:val="clear" w:color="auto" w:fill="FFFFFF"/>
        </w:rPr>
        <w:t>Multicraft</w:t>
      </w:r>
      <w:proofErr w:type="spellEnd"/>
      <w:r w:rsidRPr="00247737">
        <w:rPr>
          <w:iCs/>
          <w:color w:val="222222"/>
          <w:shd w:val="clear" w:color="auto" w:fill="FFFFFF"/>
        </w:rPr>
        <w:t xml:space="preserve"> and Welding a</w:t>
      </w:r>
      <w:r>
        <w:rPr>
          <w:iCs/>
          <w:color w:val="222222"/>
          <w:shd w:val="clear" w:color="auto" w:fill="FFFFFF"/>
        </w:rPr>
        <w:t xml:space="preserve">dvisory councils to upgrade the </w:t>
      </w:r>
      <w:r w:rsidRPr="00247737">
        <w:rPr>
          <w:iCs/>
          <w:color w:val="222222"/>
          <w:shd w:val="clear" w:color="auto" w:fill="FFFFFF"/>
        </w:rPr>
        <w:t xml:space="preserve">Welding and </w:t>
      </w:r>
      <w:proofErr w:type="spellStart"/>
      <w:r w:rsidRPr="00247737">
        <w:rPr>
          <w:iCs/>
          <w:color w:val="222222"/>
          <w:shd w:val="clear" w:color="auto" w:fill="FFFFFF"/>
        </w:rPr>
        <w:t>Multicraft</w:t>
      </w:r>
      <w:proofErr w:type="spellEnd"/>
      <w:r w:rsidRPr="00247737">
        <w:rPr>
          <w:iCs/>
          <w:color w:val="222222"/>
          <w:shd w:val="clear" w:color="auto" w:fill="FFFFFF"/>
        </w:rPr>
        <w:t xml:space="preserve"> programs and </w:t>
      </w:r>
      <w:r>
        <w:rPr>
          <w:iCs/>
          <w:color w:val="222222"/>
          <w:shd w:val="clear" w:color="auto" w:fill="FFFFFF"/>
        </w:rPr>
        <w:t>to support their</w:t>
      </w:r>
      <w:r w:rsidRPr="00247737">
        <w:rPr>
          <w:iCs/>
          <w:color w:val="222222"/>
          <w:shd w:val="clear" w:color="auto" w:fill="FFFFFF"/>
        </w:rPr>
        <w:t xml:space="preserve"> growing enrollment</w:t>
      </w:r>
      <w:r>
        <w:rPr>
          <w:iCs/>
          <w:color w:val="222222"/>
          <w:shd w:val="clear" w:color="auto" w:fill="FFFFFF"/>
        </w:rPr>
        <w:t>s</w:t>
      </w:r>
      <w:r w:rsidRPr="00247737">
        <w:rPr>
          <w:iCs/>
          <w:color w:val="222222"/>
          <w:shd w:val="clear" w:color="auto" w:fill="FFFFFF"/>
        </w:rPr>
        <w:t>.  There is a great need for a second robotic welder as we have reached capacity in serving students with just one trainer.  </w:t>
      </w:r>
    </w:p>
    <w:p w:rsidR="00261844" w:rsidRPr="00247737" w:rsidRDefault="00261844" w:rsidP="00261844">
      <w:pPr>
        <w:ind w:firstLine="720"/>
      </w:pPr>
      <w:r w:rsidRPr="00247737">
        <w:t>The</w:t>
      </w:r>
      <w:r>
        <w:t xml:space="preserve"> College sent bid documents to five</w:t>
      </w:r>
      <w:r w:rsidRPr="00247737">
        <w:t xml:space="preserve"> companies and advertised in the </w:t>
      </w:r>
      <w:r w:rsidRPr="00247737">
        <w:rPr>
          <w:i/>
        </w:rPr>
        <w:t>Dixon Telegraph</w:t>
      </w:r>
      <w:r w:rsidRPr="00247737">
        <w:t xml:space="preserve"> and the </w:t>
      </w:r>
      <w:r w:rsidRPr="00247737">
        <w:rPr>
          <w:i/>
        </w:rPr>
        <w:t>Sterling Daily Gazette.</w:t>
      </w:r>
      <w:r w:rsidRPr="00247737">
        <w:t xml:space="preserve">  Two bids </w:t>
      </w:r>
      <w:proofErr w:type="gramStart"/>
      <w:r w:rsidRPr="00247737">
        <w:t>were received</w:t>
      </w:r>
      <w:proofErr w:type="gramEnd"/>
      <w:r w:rsidRPr="00247737">
        <w:t xml:space="preserve">.  </w:t>
      </w:r>
    </w:p>
    <w:p w:rsidR="00261844" w:rsidRPr="00247737" w:rsidRDefault="00261844" w:rsidP="00261844"/>
    <w:tbl>
      <w:tblPr>
        <w:tblW w:w="5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2346"/>
      </w:tblGrid>
      <w:tr w:rsidR="00261844" w:rsidRPr="00247737" w:rsidTr="00473839">
        <w:trPr>
          <w:trHeight w:val="255"/>
          <w:jc w:val="center"/>
        </w:trPr>
        <w:tc>
          <w:tcPr>
            <w:tcW w:w="3153" w:type="dxa"/>
          </w:tcPr>
          <w:p w:rsidR="00261844" w:rsidRPr="00247737" w:rsidRDefault="00261844" w:rsidP="00473839">
            <w:pPr>
              <w:jc w:val="center"/>
              <w:rPr>
                <w:rFonts w:eastAsia="Calibri"/>
              </w:rPr>
            </w:pPr>
            <w:r w:rsidRPr="00247737">
              <w:rPr>
                <w:rFonts w:eastAsia="Calibri"/>
              </w:rPr>
              <w:t>Vendor</w:t>
            </w:r>
          </w:p>
        </w:tc>
        <w:tc>
          <w:tcPr>
            <w:tcW w:w="2346" w:type="dxa"/>
          </w:tcPr>
          <w:p w:rsidR="00261844" w:rsidRPr="00247737" w:rsidRDefault="00261844" w:rsidP="00473839">
            <w:pPr>
              <w:jc w:val="center"/>
              <w:rPr>
                <w:rFonts w:eastAsia="Calibri"/>
              </w:rPr>
            </w:pPr>
            <w:r w:rsidRPr="00247737">
              <w:rPr>
                <w:rFonts w:eastAsia="Calibri"/>
              </w:rPr>
              <w:t>Bid Amount</w:t>
            </w:r>
          </w:p>
        </w:tc>
      </w:tr>
      <w:tr w:rsidR="00261844" w:rsidRPr="00247737" w:rsidTr="00473839">
        <w:trPr>
          <w:trHeight w:val="255"/>
          <w:jc w:val="center"/>
        </w:trPr>
        <w:tc>
          <w:tcPr>
            <w:tcW w:w="3153" w:type="dxa"/>
          </w:tcPr>
          <w:p w:rsidR="00261844" w:rsidRPr="00247737" w:rsidRDefault="00261844" w:rsidP="00473839">
            <w:pPr>
              <w:rPr>
                <w:rFonts w:eastAsia="Calibri"/>
              </w:rPr>
            </w:pPr>
            <w:r w:rsidRPr="00247737">
              <w:rPr>
                <w:rFonts w:eastAsia="Calibri"/>
              </w:rPr>
              <w:t>SJ Smith, Rock Falls, IL</w:t>
            </w:r>
          </w:p>
        </w:tc>
        <w:tc>
          <w:tcPr>
            <w:tcW w:w="2346" w:type="dxa"/>
          </w:tcPr>
          <w:p w:rsidR="00261844" w:rsidRPr="00247737" w:rsidRDefault="00261844" w:rsidP="00473839">
            <w:pPr>
              <w:jc w:val="center"/>
              <w:rPr>
                <w:rFonts w:eastAsia="Calibri"/>
              </w:rPr>
            </w:pPr>
            <w:r w:rsidRPr="00247737">
              <w:rPr>
                <w:rFonts w:eastAsia="Calibri"/>
              </w:rPr>
              <w:t>$64,700.00</w:t>
            </w:r>
          </w:p>
        </w:tc>
      </w:tr>
      <w:tr w:rsidR="00261844" w:rsidRPr="00247737" w:rsidTr="00473839">
        <w:trPr>
          <w:trHeight w:val="255"/>
          <w:jc w:val="center"/>
        </w:trPr>
        <w:tc>
          <w:tcPr>
            <w:tcW w:w="3153" w:type="dxa"/>
          </w:tcPr>
          <w:p w:rsidR="00261844" w:rsidRPr="00247737" w:rsidRDefault="00261844" w:rsidP="00473839">
            <w:pPr>
              <w:rPr>
                <w:rFonts w:eastAsia="Calibri"/>
              </w:rPr>
            </w:pPr>
            <w:proofErr w:type="spellStart"/>
            <w:r w:rsidRPr="00247737">
              <w:rPr>
                <w:rFonts w:eastAsia="Calibri"/>
              </w:rPr>
              <w:t>Depco</w:t>
            </w:r>
            <w:proofErr w:type="spellEnd"/>
            <w:r w:rsidRPr="00247737">
              <w:rPr>
                <w:rFonts w:eastAsia="Calibri"/>
              </w:rPr>
              <w:t xml:space="preserve"> Ent, Minooka, IL</w:t>
            </w:r>
          </w:p>
        </w:tc>
        <w:tc>
          <w:tcPr>
            <w:tcW w:w="2346" w:type="dxa"/>
          </w:tcPr>
          <w:p w:rsidR="00261844" w:rsidRPr="00247737" w:rsidRDefault="00261844" w:rsidP="00473839">
            <w:pPr>
              <w:jc w:val="center"/>
              <w:rPr>
                <w:rFonts w:eastAsia="Calibri"/>
              </w:rPr>
            </w:pPr>
            <w:r w:rsidRPr="00247737">
              <w:rPr>
                <w:rFonts w:eastAsia="Calibri"/>
              </w:rPr>
              <w:t>$67,923.00</w:t>
            </w:r>
          </w:p>
        </w:tc>
      </w:tr>
    </w:tbl>
    <w:p w:rsidR="00261844" w:rsidRPr="00247737" w:rsidRDefault="00261844" w:rsidP="00261844"/>
    <w:p w:rsidR="00261844" w:rsidRPr="00247737" w:rsidRDefault="00261844" w:rsidP="00261844">
      <w:pPr>
        <w:ind w:firstLine="720"/>
      </w:pPr>
      <w:proofErr w:type="gramStart"/>
      <w:r w:rsidRPr="00247737">
        <w:t xml:space="preserve">The bid specifications were reviewed by welding faculty Scott </w:t>
      </w:r>
      <w:proofErr w:type="spellStart"/>
      <w:r w:rsidRPr="00247737">
        <w:t>Gillihan</w:t>
      </w:r>
      <w:proofErr w:type="spellEnd"/>
      <w:r w:rsidRPr="00247737">
        <w:t xml:space="preserve">, Associate Professor, Steve McPherson of the Electronics/Technology program, Josh West, Director of Career &amp; Tech Programs, and Jon </w:t>
      </w:r>
      <w:proofErr w:type="spellStart"/>
      <w:r w:rsidRPr="00247737">
        <w:t>Mandrell</w:t>
      </w:r>
      <w:proofErr w:type="spellEnd"/>
      <w:r w:rsidRPr="00247737">
        <w:t>, VP of Academics</w:t>
      </w:r>
      <w:proofErr w:type="gramEnd"/>
      <w:r w:rsidRPr="00247737">
        <w:t>.</w:t>
      </w:r>
      <w:r w:rsidRPr="00247737">
        <w:rPr>
          <w:color w:val="777777"/>
          <w:shd w:val="clear" w:color="auto" w:fill="FFFFFF"/>
        </w:rPr>
        <w:t xml:space="preserve"> </w:t>
      </w:r>
      <w:r w:rsidRPr="00247737">
        <w:t xml:space="preserve"> The equipment meets the req</w:t>
      </w:r>
      <w:r>
        <w:t>uired specifications. Funding Bo</w:t>
      </w:r>
      <w:r w:rsidRPr="00247737">
        <w:t xml:space="preserve">nds </w:t>
      </w:r>
      <w:proofErr w:type="gramStart"/>
      <w:r w:rsidRPr="00247737">
        <w:t>will be used</w:t>
      </w:r>
      <w:proofErr w:type="gramEnd"/>
      <w:r w:rsidRPr="00247737">
        <w:t xml:space="preserve"> for this purchase.</w:t>
      </w:r>
    </w:p>
    <w:p w:rsidR="00261844" w:rsidRPr="00247737" w:rsidRDefault="00261844" w:rsidP="00261844">
      <w:pPr>
        <w:rPr>
          <w:b/>
        </w:rPr>
      </w:pPr>
    </w:p>
    <w:p w:rsidR="00261844" w:rsidRPr="00247737" w:rsidRDefault="00261844" w:rsidP="00261844">
      <w:r w:rsidRPr="00247737">
        <w:rPr>
          <w:b/>
        </w:rPr>
        <w:t>Recommendation:</w:t>
      </w:r>
    </w:p>
    <w:p w:rsidR="00261844" w:rsidRPr="00247737" w:rsidRDefault="00261844" w:rsidP="00261844">
      <w:pPr>
        <w:ind w:firstLine="720"/>
      </w:pPr>
      <w:r w:rsidRPr="00247737">
        <w:t>The administration r</w:t>
      </w:r>
      <w:r>
        <w:t xml:space="preserve">ecommends the Board </w:t>
      </w:r>
      <w:r w:rsidRPr="00247737">
        <w:t xml:space="preserve">approve the purchase of the Robotic Welder Equipment from SJ Smith Company </w:t>
      </w:r>
      <w:proofErr w:type="gramStart"/>
      <w:r w:rsidRPr="00247737">
        <w:t>in the amount of</w:t>
      </w:r>
      <w:proofErr w:type="gramEnd"/>
      <w:r w:rsidRPr="00247737">
        <w:t xml:space="preserve"> $6</w:t>
      </w:r>
      <w:r>
        <w:t>4,700.</w:t>
      </w:r>
    </w:p>
    <w:p w:rsidR="00261844" w:rsidRPr="00247737" w:rsidRDefault="00261844" w:rsidP="00261844">
      <w:pPr>
        <w:ind w:firstLine="720"/>
      </w:pPr>
    </w:p>
    <w:p w:rsidR="008225C9" w:rsidRPr="00261844" w:rsidRDefault="00261844">
      <w:pPr>
        <w:rPr>
          <w:b/>
        </w:rPr>
      </w:pPr>
    </w:p>
    <w:sectPr w:rsidR="008225C9" w:rsidRPr="00261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44"/>
    <w:rsid w:val="00254E05"/>
    <w:rsid w:val="00261844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567B"/>
  <w15:chartTrackingRefBased/>
  <w15:docId w15:val="{AB82278F-249B-4AFF-8AD0-0AC11113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2018-02-22T14:41:00Z</dcterms:created>
  <dcterms:modified xsi:type="dcterms:W3CDTF">2018-02-22T14:42:00Z</dcterms:modified>
</cp:coreProperties>
</file>