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6D" w:rsidRPr="00247737" w:rsidRDefault="00AB516D" w:rsidP="00AB516D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AB516D" w:rsidRPr="00247737" w:rsidRDefault="00AB516D" w:rsidP="00AB516D">
      <w:pPr>
        <w:jc w:val="center"/>
        <w:rPr>
          <w:b/>
        </w:rPr>
      </w:pPr>
      <w:r>
        <w:rPr>
          <w:b/>
        </w:rPr>
        <w:t>March</w:t>
      </w:r>
      <w:r w:rsidRPr="00247737">
        <w:rPr>
          <w:b/>
        </w:rPr>
        <w:t xml:space="preserve"> 26, 2018</w:t>
      </w:r>
    </w:p>
    <w:p w:rsidR="00AB516D" w:rsidRPr="00247737" w:rsidRDefault="00AB516D" w:rsidP="00AB516D">
      <w:pPr>
        <w:jc w:val="center"/>
        <w:rPr>
          <w:b/>
        </w:rPr>
      </w:pPr>
    </w:p>
    <w:p w:rsidR="00AB516D" w:rsidRPr="00247737" w:rsidRDefault="00AB516D" w:rsidP="00AB516D">
      <w:pPr>
        <w:jc w:val="center"/>
        <w:rPr>
          <w:b/>
        </w:rPr>
      </w:pPr>
    </w:p>
    <w:p w:rsidR="00AB516D" w:rsidRPr="00247737" w:rsidRDefault="00AB516D" w:rsidP="00AB516D">
      <w:pPr>
        <w:jc w:val="right"/>
      </w:pPr>
      <w:r>
        <w:rPr>
          <w:b/>
          <w:u w:val="single"/>
        </w:rPr>
        <w:t>Action Item 4.1</w:t>
      </w:r>
    </w:p>
    <w:p w:rsidR="00AB516D" w:rsidRPr="00247737" w:rsidRDefault="00AB516D" w:rsidP="00AB516D"/>
    <w:p w:rsidR="00AB516D" w:rsidRPr="00E42BB6" w:rsidRDefault="00AB516D" w:rsidP="00AB516D">
      <w:pPr>
        <w:ind w:left="2160" w:hanging="2160"/>
        <w:rPr>
          <w:b/>
        </w:rPr>
      </w:pPr>
      <w:r w:rsidRPr="00E42BB6">
        <w:rPr>
          <w:b/>
        </w:rPr>
        <w:t>Topic:</w:t>
      </w:r>
      <w:r w:rsidRPr="00E42BB6">
        <w:rPr>
          <w:b/>
        </w:rPr>
        <w:tab/>
      </w:r>
      <w:bookmarkStart w:id="0" w:name="_GoBack"/>
      <w:r w:rsidRPr="00E42BB6">
        <w:rPr>
          <w:b/>
        </w:rPr>
        <w:t xml:space="preserve">Board Policy 432.01 Whistleblower – </w:t>
      </w:r>
      <w:r>
        <w:rPr>
          <w:b/>
        </w:rPr>
        <w:t>Second</w:t>
      </w:r>
      <w:r w:rsidRPr="00E42BB6">
        <w:rPr>
          <w:b/>
        </w:rPr>
        <w:t xml:space="preserve"> Reading</w:t>
      </w:r>
      <w:bookmarkEnd w:id="0"/>
      <w:r w:rsidRPr="00E42BB6">
        <w:rPr>
          <w:b/>
        </w:rPr>
        <w:tab/>
      </w:r>
      <w:r w:rsidRPr="00E42BB6">
        <w:rPr>
          <w:b/>
        </w:rPr>
        <w:tab/>
      </w:r>
    </w:p>
    <w:p w:rsidR="00AB516D" w:rsidRPr="00E42BB6" w:rsidRDefault="00AB516D" w:rsidP="00AB516D">
      <w:pPr>
        <w:ind w:left="2160" w:hanging="2160"/>
        <w:rPr>
          <w:b/>
        </w:rPr>
      </w:pPr>
    </w:p>
    <w:p w:rsidR="00AB516D" w:rsidRPr="00E42BB6" w:rsidRDefault="00AB516D" w:rsidP="00AB516D">
      <w:pPr>
        <w:ind w:left="2160" w:hanging="2160"/>
        <w:rPr>
          <w:b/>
        </w:rPr>
      </w:pPr>
      <w:r w:rsidRPr="00E42BB6">
        <w:rPr>
          <w:b/>
        </w:rPr>
        <w:t>College Health</w:t>
      </w:r>
      <w:r w:rsidRPr="00E42BB6">
        <w:rPr>
          <w:b/>
        </w:rPr>
        <w:tab/>
        <w:t xml:space="preserve">Metric 8 – The College conducts thoughtful, systematic planning to support future operations.  Plans </w:t>
      </w:r>
      <w:proofErr w:type="gramStart"/>
      <w:r w:rsidRPr="00E42BB6">
        <w:rPr>
          <w:b/>
        </w:rPr>
        <w:t>are updated</w:t>
      </w:r>
      <w:proofErr w:type="gramEnd"/>
      <w:r w:rsidRPr="00E42BB6">
        <w:rPr>
          <w:b/>
        </w:rPr>
        <w:t xml:space="preserve"> annually or as necessary</w:t>
      </w:r>
    </w:p>
    <w:p w:rsidR="00AB516D" w:rsidRPr="00E42BB6" w:rsidRDefault="00AB516D" w:rsidP="00AB516D">
      <w:pPr>
        <w:ind w:left="2160" w:hanging="2160"/>
        <w:rPr>
          <w:b/>
        </w:rPr>
      </w:pPr>
    </w:p>
    <w:p w:rsidR="00AB516D" w:rsidRPr="00E42BB6" w:rsidRDefault="00AB516D" w:rsidP="00AB516D">
      <w:pPr>
        <w:ind w:left="2160" w:hanging="2160"/>
        <w:rPr>
          <w:b/>
        </w:rPr>
      </w:pPr>
      <w:r w:rsidRPr="00E42BB6">
        <w:rPr>
          <w:b/>
        </w:rPr>
        <w:t>Presented By:</w:t>
      </w:r>
      <w:r w:rsidRPr="00E42BB6">
        <w:rPr>
          <w:b/>
        </w:rPr>
        <w:tab/>
        <w:t>Dr</w:t>
      </w:r>
      <w:r>
        <w:rPr>
          <w:b/>
        </w:rPr>
        <w:t xml:space="preserve">. David </w:t>
      </w:r>
      <w:proofErr w:type="spellStart"/>
      <w:r>
        <w:rPr>
          <w:b/>
        </w:rPr>
        <w:t>Hellmich</w:t>
      </w:r>
      <w:proofErr w:type="spellEnd"/>
    </w:p>
    <w:p w:rsidR="00AB516D" w:rsidRPr="00E42BB6" w:rsidRDefault="00AB516D" w:rsidP="00AB516D">
      <w:pPr>
        <w:rPr>
          <w:b/>
        </w:rPr>
      </w:pPr>
    </w:p>
    <w:p w:rsidR="00AB516D" w:rsidRPr="00E42BB6" w:rsidRDefault="00AB516D" w:rsidP="00AB516D">
      <w:pPr>
        <w:rPr>
          <w:b/>
        </w:rPr>
      </w:pPr>
      <w:r w:rsidRPr="00E42BB6">
        <w:rPr>
          <w:b/>
        </w:rPr>
        <w:t>Presentation:</w:t>
      </w:r>
    </w:p>
    <w:p w:rsidR="00AB516D" w:rsidRPr="00E42BB6" w:rsidRDefault="00AB516D" w:rsidP="00AB516D">
      <w:pPr>
        <w:ind w:firstLine="720"/>
      </w:pPr>
      <w:r w:rsidRPr="00E42BB6">
        <w:t>As part of the Illinois Grant Accountabil</w:t>
      </w:r>
      <w:r>
        <w:t xml:space="preserve">ity and Transparency Act, the College is required </w:t>
      </w:r>
      <w:r w:rsidRPr="00E42BB6">
        <w:t xml:space="preserve">to complete a </w:t>
      </w:r>
      <w:r>
        <w:t xml:space="preserve">risk assessment questionnaire.  </w:t>
      </w:r>
      <w:r w:rsidRPr="00E42BB6">
        <w:t>Based on information collected</w:t>
      </w:r>
      <w:r>
        <w:t>,</w:t>
      </w:r>
      <w:r w:rsidRPr="00E42BB6">
        <w:t xml:space="preserve"> the College </w:t>
      </w:r>
      <w:proofErr w:type="gramStart"/>
      <w:r w:rsidRPr="00E42BB6">
        <w:t>was notified</w:t>
      </w:r>
      <w:proofErr w:type="gramEnd"/>
      <w:r w:rsidRPr="00E42BB6">
        <w:t xml:space="preserve"> that there was a need for a fraud awareness program including information on how to report fraud, waste</w:t>
      </w:r>
      <w:r>
        <w:t>,</w:t>
      </w:r>
      <w:r w:rsidRPr="00E42BB6">
        <w:t xml:space="preserve"> and abuse without fear of retaliation.  The attached Whistleblower Policy </w:t>
      </w:r>
      <w:proofErr w:type="gramStart"/>
      <w:r w:rsidRPr="00E42BB6">
        <w:t>was created</w:t>
      </w:r>
      <w:proofErr w:type="gramEnd"/>
      <w:r w:rsidRPr="00E42BB6">
        <w:t xml:space="preserve"> to fill this need.</w:t>
      </w:r>
      <w:r w:rsidRPr="00E42BB6">
        <w:tab/>
      </w:r>
    </w:p>
    <w:p w:rsidR="00AB516D" w:rsidRPr="00E42BB6" w:rsidRDefault="00AB516D" w:rsidP="00AB516D"/>
    <w:p w:rsidR="00AB516D" w:rsidRPr="00742515" w:rsidRDefault="00AB516D" w:rsidP="00AB516D">
      <w:r w:rsidRPr="00742515">
        <w:rPr>
          <w:b/>
        </w:rPr>
        <w:t>Recommendation:</w:t>
      </w:r>
    </w:p>
    <w:p w:rsidR="00AB516D" w:rsidRPr="00E42BB6" w:rsidRDefault="00AB516D" w:rsidP="00AB516D">
      <w:pPr>
        <w:ind w:firstLine="720"/>
      </w:pPr>
      <w:r w:rsidRPr="00742515">
        <w:t>The</w:t>
      </w:r>
      <w:r>
        <w:t xml:space="preserve"> administration recommends the Board </w:t>
      </w:r>
      <w:r w:rsidRPr="00742515">
        <w:t>approve the establishment of Board Policy 432.01 Whistleblower as presented for a</w:t>
      </w:r>
      <w:r>
        <w:t xml:space="preserve"> second</w:t>
      </w:r>
      <w:r w:rsidRPr="00742515">
        <w:t xml:space="preserve"> reading.</w:t>
      </w:r>
    </w:p>
    <w:p w:rsidR="00AB516D" w:rsidRPr="00247737" w:rsidRDefault="00AB516D" w:rsidP="00AB516D">
      <w:pPr>
        <w:ind w:firstLine="720"/>
      </w:pPr>
    </w:p>
    <w:p w:rsidR="00AB516D" w:rsidRPr="00247737" w:rsidRDefault="00AB516D" w:rsidP="00AB516D">
      <w:pPr>
        <w:rPr>
          <w:rFonts w:eastAsia="Calibri"/>
          <w:u w:val="single"/>
        </w:rPr>
      </w:pPr>
      <w:r w:rsidRPr="00247737">
        <w:rPr>
          <w:rFonts w:eastAsia="Calibri"/>
          <w:u w:val="single"/>
        </w:rPr>
        <w:br w:type="page"/>
      </w:r>
    </w:p>
    <w:p w:rsidR="00AB516D" w:rsidRPr="00D714C2" w:rsidRDefault="00AB516D" w:rsidP="00AB516D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lastRenderedPageBreak/>
        <w:t>432.01</w:t>
      </w:r>
      <w:r w:rsidRPr="00D714C2">
        <w:rPr>
          <w:rFonts w:ascii="Times New Roman" w:hAnsi="Times New Roman" w:cs="Times New Roman"/>
          <w:bCs/>
          <w:u w:val="single"/>
        </w:rPr>
        <w:t xml:space="preserve"> Whistleblower</w:t>
      </w:r>
    </w:p>
    <w:p w:rsidR="00AB516D" w:rsidRPr="00D714C2" w:rsidRDefault="00AB516D" w:rsidP="00AB516D">
      <w:pPr>
        <w:pStyle w:val="ListParagraph"/>
        <w:numPr>
          <w:ilvl w:val="0"/>
          <w:numId w:val="1"/>
        </w:numPr>
        <w:ind w:left="720" w:hanging="360"/>
      </w:pPr>
      <w:r w:rsidRPr="00D714C2">
        <w:t xml:space="preserve">Philosophy: Sauk Valley Community College is committed to the highest ethical standards and conducts its operations in compliance with federal and state laws and regulations. </w:t>
      </w:r>
      <w:r>
        <w:t xml:space="preserve"> </w:t>
      </w:r>
      <w:r w:rsidRPr="00D714C2">
        <w:t xml:space="preserve">As such, the College encourages employees to report allegations of internal wrongdoing and provides assurance they </w:t>
      </w:r>
      <w:proofErr w:type="gramStart"/>
      <w:r w:rsidRPr="00D714C2">
        <w:t>will be protected</w:t>
      </w:r>
      <w:proofErr w:type="gramEnd"/>
      <w:r w:rsidRPr="00D714C2">
        <w:t xml:space="preserve"> from retaliation for such reporting in good faith. </w:t>
      </w:r>
    </w:p>
    <w:p w:rsidR="00AB516D" w:rsidRPr="00D714C2" w:rsidRDefault="00AB516D" w:rsidP="00AB516D">
      <w:pPr>
        <w:pStyle w:val="ListParagraph"/>
        <w:numPr>
          <w:ilvl w:val="0"/>
          <w:numId w:val="1"/>
        </w:numPr>
        <w:ind w:left="720" w:hanging="360"/>
      </w:pPr>
      <w:r w:rsidRPr="00D714C2">
        <w:t>Definition: Wrongdoing may include, but is not limited to, the following: crimes or violations of the law or governmental regulations; fraud or financial irregularity; improper use of College funds, property, or assets; corruption, bribery, or blackmail; and harming College property.</w:t>
      </w:r>
    </w:p>
    <w:p w:rsidR="00AB516D" w:rsidRPr="00D714C2" w:rsidRDefault="00AB516D" w:rsidP="00AB516D">
      <w:pPr>
        <w:pStyle w:val="ListParagraph"/>
        <w:numPr>
          <w:ilvl w:val="0"/>
          <w:numId w:val="1"/>
        </w:numPr>
        <w:ind w:left="720" w:hanging="360"/>
      </w:pPr>
      <w:r w:rsidRPr="00D714C2">
        <w:t>Response</w:t>
      </w:r>
      <w:r>
        <w:t>:</w:t>
      </w:r>
      <w:r w:rsidRPr="00D714C2">
        <w:t xml:space="preserve"> The College will promptly investigate reports of possible fraudulent or dishonest use or misuse of College resources made under this policy. </w:t>
      </w:r>
      <w:r>
        <w:t xml:space="preserve"> </w:t>
      </w:r>
      <w:r w:rsidRPr="00D714C2">
        <w:t xml:space="preserve">Appropriate action </w:t>
      </w:r>
      <w:proofErr w:type="gramStart"/>
      <w:r w:rsidRPr="00D714C2">
        <w:t>will be taken</w:t>
      </w:r>
      <w:proofErr w:type="gramEnd"/>
      <w:r w:rsidRPr="00D714C2">
        <w:t xml:space="preserve"> against anyone found to have engaged in fraudulent or dishonest conduct, including disciplinary action by the College, and/or civil and criminal prosecution when warranted.</w:t>
      </w:r>
    </w:p>
    <w:p w:rsidR="00AB516D" w:rsidRPr="00D714C2" w:rsidRDefault="00AB516D" w:rsidP="00AB516D">
      <w:pPr>
        <w:pStyle w:val="ListParagraph"/>
        <w:numPr>
          <w:ilvl w:val="0"/>
          <w:numId w:val="1"/>
        </w:numPr>
        <w:ind w:left="720" w:hanging="360"/>
      </w:pPr>
      <w:r w:rsidRPr="00D714C2">
        <w:t>Reporting:</w:t>
      </w:r>
    </w:p>
    <w:p w:rsidR="00AB516D" w:rsidRPr="00D714C2" w:rsidRDefault="00AB516D" w:rsidP="00AB516D">
      <w:pPr>
        <w:pStyle w:val="ListParagraph"/>
        <w:numPr>
          <w:ilvl w:val="1"/>
          <w:numId w:val="1"/>
        </w:numPr>
        <w:ind w:left="1620" w:hanging="540"/>
      </w:pPr>
      <w:r w:rsidRPr="00D714C2">
        <w:t xml:space="preserve">Concerns about possible fraudulent or dishonest use or misuse of resources </w:t>
      </w:r>
      <w:proofErr w:type="gramStart"/>
      <w:r w:rsidRPr="00D714C2">
        <w:t>should be made</w:t>
      </w:r>
      <w:proofErr w:type="gramEnd"/>
      <w:r w:rsidRPr="00D714C2">
        <w:t xml:space="preserve"> in writing via a form in FAST</w:t>
      </w:r>
      <w:r>
        <w:t>,</w:t>
      </w:r>
      <w:r w:rsidRPr="00D714C2">
        <w:t xml:space="preserve"> which will be forwarded to the President, the Chair of the Board of Trustees</w:t>
      </w:r>
      <w:r>
        <w:t>,</w:t>
      </w:r>
      <w:r w:rsidRPr="00D714C2">
        <w:t xml:space="preserve"> or the Director of Human Resources.  Sufficient information </w:t>
      </w:r>
      <w:proofErr w:type="gramStart"/>
      <w:r w:rsidRPr="00D714C2">
        <w:t>should be provided</w:t>
      </w:r>
      <w:proofErr w:type="gramEnd"/>
      <w:r w:rsidRPr="00D714C2">
        <w:t xml:space="preserve"> so that an investigati</w:t>
      </w:r>
      <w:r>
        <w:t>on can be conducted.  C</w:t>
      </w:r>
      <w:r w:rsidRPr="00D714C2">
        <w:t xml:space="preserve">oncerns </w:t>
      </w:r>
      <w:proofErr w:type="gramStart"/>
      <w:r w:rsidRPr="00D714C2">
        <w:t>may be submitted</w:t>
      </w:r>
      <w:proofErr w:type="gramEnd"/>
      <w:r w:rsidRPr="00D714C2">
        <w:t xml:space="preserve"> on a confidential anonymous basis, if the person so desires, but that doing so does not obligate the College to invest</w:t>
      </w:r>
      <w:r>
        <w:t>igate the alleged misconduct (See Anonymous Submissions below</w:t>
      </w:r>
      <w:r w:rsidRPr="00D714C2">
        <w:t xml:space="preserve">).  </w:t>
      </w:r>
    </w:p>
    <w:p w:rsidR="00AB516D" w:rsidRPr="00D714C2" w:rsidRDefault="00AB516D" w:rsidP="00AB516D">
      <w:pPr>
        <w:pStyle w:val="ListParagraph"/>
        <w:numPr>
          <w:ilvl w:val="1"/>
          <w:numId w:val="1"/>
        </w:numPr>
        <w:ind w:left="1620" w:hanging="540"/>
      </w:pPr>
      <w:r w:rsidRPr="00D714C2">
        <w:t xml:space="preserve">The Whistleblower Hotline is an alternate reporting process.  The number of 835-835-6444 </w:t>
      </w:r>
      <w:proofErr w:type="gramStart"/>
      <w:r w:rsidRPr="00D714C2">
        <w:t>has been established</w:t>
      </w:r>
      <w:proofErr w:type="gramEnd"/>
      <w:r w:rsidRPr="00D714C2">
        <w:t xml:space="preserve"> and may be used to report concerns about possible fraudulent or dishonest use or m</w:t>
      </w:r>
      <w:r>
        <w:t>isuse of resources.  T</w:t>
      </w:r>
      <w:r w:rsidRPr="00D714C2">
        <w:t xml:space="preserve">he Whistleblower Hotline is not an alternative grievance process intended to resolve a personal/personnel injustice.  </w:t>
      </w:r>
    </w:p>
    <w:p w:rsidR="00AB516D" w:rsidRPr="00D714C2" w:rsidRDefault="00AB516D" w:rsidP="00AB516D">
      <w:pPr>
        <w:pStyle w:val="ListParagraph"/>
        <w:numPr>
          <w:ilvl w:val="1"/>
          <w:numId w:val="1"/>
        </w:numPr>
        <w:ind w:left="1620" w:hanging="540"/>
      </w:pPr>
      <w:r w:rsidRPr="00D714C2">
        <w:t>Employees reporting suspected improper activities on the Whistleblower Hotline are encouraged</w:t>
      </w:r>
      <w:r>
        <w:t xml:space="preserve"> to identify themselves so </w:t>
      </w:r>
      <w:r w:rsidRPr="00D714C2">
        <w:t xml:space="preserve">the College may contact them for further information if necessary.  Reports </w:t>
      </w:r>
      <w:proofErr w:type="gramStart"/>
      <w:r w:rsidRPr="00D714C2">
        <w:t>may be made</w:t>
      </w:r>
      <w:proofErr w:type="gramEnd"/>
      <w:r w:rsidRPr="00D714C2">
        <w:t xml:space="preserve"> anonymously if the employee feels that it is the only way he or she can disclose the information safely </w:t>
      </w:r>
      <w:r>
        <w:t>(See Anonymous Submissions below</w:t>
      </w:r>
      <w:r w:rsidRPr="00D714C2">
        <w:t xml:space="preserve">).  </w:t>
      </w:r>
    </w:p>
    <w:p w:rsidR="00AB516D" w:rsidRPr="00D714C2" w:rsidRDefault="00AB516D" w:rsidP="00AB516D">
      <w:pPr>
        <w:pStyle w:val="ListParagraph"/>
        <w:numPr>
          <w:ilvl w:val="0"/>
          <w:numId w:val="1"/>
        </w:numPr>
        <w:ind w:left="720" w:hanging="360"/>
      </w:pPr>
      <w:r w:rsidRPr="00D714C2">
        <w:t xml:space="preserve">Anonymous Submissions: The College encourages those submitting concerns to put their names to allegations because appropriate follow-up questions and investigation may not be possible unless the source of the information </w:t>
      </w:r>
      <w:proofErr w:type="gramStart"/>
      <w:r w:rsidRPr="00D714C2">
        <w:t>is identified</w:t>
      </w:r>
      <w:proofErr w:type="gramEnd"/>
      <w:r w:rsidRPr="00D714C2">
        <w:t xml:space="preserve">.  Anonymous whistleblowers must provide sufficient corroborating evidence to justify the commencement of an investigation.  An investigation of unspecified wrongdoing or broad allegations </w:t>
      </w:r>
      <w:proofErr w:type="gramStart"/>
      <w:r w:rsidRPr="00D714C2">
        <w:t>will not be undertaken</w:t>
      </w:r>
      <w:proofErr w:type="gramEnd"/>
      <w:r w:rsidRPr="00D714C2">
        <w:t xml:space="preserve"> without verifiable evidentiary support.  Because investigators are unable to interview anonymous whistleblowers, it may be more difficult to evaluate the credibility of the allegations and</w:t>
      </w:r>
      <w:r>
        <w:t>,</w:t>
      </w:r>
      <w:r w:rsidRPr="00D714C2">
        <w:t xml:space="preserve"> therefore, less likely to cause an investigation to be initiated.</w:t>
      </w:r>
    </w:p>
    <w:p w:rsidR="00AB516D" w:rsidRPr="00D714C2" w:rsidRDefault="00AB516D" w:rsidP="00AB516D">
      <w:pPr>
        <w:pStyle w:val="ListParagraph"/>
        <w:numPr>
          <w:ilvl w:val="0"/>
          <w:numId w:val="1"/>
        </w:numPr>
        <w:ind w:left="720" w:hanging="360"/>
      </w:pPr>
      <w:r w:rsidRPr="00D714C2">
        <w:t xml:space="preserve">Confidentiality: Reports and investigations </w:t>
      </w:r>
      <w:proofErr w:type="gramStart"/>
      <w:r w:rsidRPr="00D714C2">
        <w:t>will be kept</w:t>
      </w:r>
      <w:proofErr w:type="gramEnd"/>
      <w:r w:rsidRPr="00D714C2">
        <w:t xml:space="preserve"> confidential to the extent allowed by the circumstances and the law. </w:t>
      </w:r>
      <w:r>
        <w:t xml:space="preserve"> </w:t>
      </w:r>
      <w:r w:rsidRPr="00D714C2">
        <w:t>In general</w:t>
      </w:r>
      <w:r>
        <w:t>,</w:t>
      </w:r>
      <w:r w:rsidRPr="00D714C2">
        <w:t xml:space="preserve"> whistleblower complaints </w:t>
      </w:r>
      <w:proofErr w:type="gramStart"/>
      <w:r w:rsidRPr="00D714C2">
        <w:t>will only be shared</w:t>
      </w:r>
      <w:proofErr w:type="gramEnd"/>
      <w:r w:rsidRPr="00D714C2">
        <w:t xml:space="preserve"> with those who have a need to know so that the College can conduct an effective investigation, determine what action to take based on the results of any such </w:t>
      </w:r>
      <w:r w:rsidRPr="00D714C2">
        <w:lastRenderedPageBreak/>
        <w:t>investigation, and</w:t>
      </w:r>
      <w:r>
        <w:t>, in appropriate cases, contact</w:t>
      </w:r>
      <w:r w:rsidRPr="00D714C2">
        <w:t xml:space="preserve"> law enforcement personnel. </w:t>
      </w:r>
      <w:r>
        <w:t xml:space="preserve"> </w:t>
      </w:r>
      <w:r w:rsidRPr="00D714C2">
        <w:t xml:space="preserve">Should disciplinary or legal action be taken against a person or persons </w:t>
      </w:r>
      <w:proofErr w:type="gramStart"/>
      <w:r w:rsidRPr="00D714C2">
        <w:t>as a result</w:t>
      </w:r>
      <w:proofErr w:type="gramEnd"/>
      <w:r w:rsidRPr="00D714C2">
        <w:t xml:space="preserve"> of a whistleblower complaint, such persons may also have the right to know the identity of the whistleblower.</w:t>
      </w:r>
    </w:p>
    <w:p w:rsidR="00AB516D" w:rsidRPr="00D714C2" w:rsidRDefault="00AB516D" w:rsidP="00AB516D">
      <w:pPr>
        <w:pStyle w:val="ListParagraph"/>
        <w:numPr>
          <w:ilvl w:val="0"/>
          <w:numId w:val="1"/>
        </w:numPr>
        <w:ind w:left="720" w:hanging="360"/>
      </w:pPr>
      <w:r w:rsidRPr="00D714C2">
        <w:t xml:space="preserve">Protection from Retaliation: </w:t>
      </w:r>
      <w:r>
        <w:t>An employee who in good faith</w:t>
      </w:r>
      <w:r w:rsidRPr="00D714C2">
        <w:t xml:space="preserve"> reports a suspected violation of law or College policy shall not suffer harassment, retaliation</w:t>
      </w:r>
      <w:r>
        <w:t>,</w:t>
      </w:r>
      <w:r w:rsidRPr="00D714C2">
        <w:t xml:space="preserve"> or adverse employment consequence from other employees or the College. </w:t>
      </w:r>
      <w:r>
        <w:t xml:space="preserve"> </w:t>
      </w:r>
      <w:r w:rsidRPr="00D714C2">
        <w:t xml:space="preserve">An employee who retaliates against someone who has reported a suspected violation in good faith is subject to discipline up to and including termination of employment. </w:t>
      </w:r>
      <w:r>
        <w:t xml:space="preserve"> Whistleblowers who believe </w:t>
      </w:r>
      <w:r w:rsidRPr="00D714C2">
        <w:t xml:space="preserve">they </w:t>
      </w:r>
      <w:proofErr w:type="gramStart"/>
      <w:r w:rsidRPr="00D714C2">
        <w:t>have been retaliated</w:t>
      </w:r>
      <w:proofErr w:type="gramEnd"/>
      <w:r w:rsidRPr="00D714C2">
        <w:t xml:space="preserve"> against may file a written complaint with the Director of Human Resources or the College President. </w:t>
      </w:r>
      <w:r>
        <w:t xml:space="preserve"> </w:t>
      </w:r>
      <w:r w:rsidRPr="00D714C2">
        <w:t xml:space="preserve">Any complaint of retaliation will be promptly investigated and appropriate corrective measures taken if allegations of retaliation </w:t>
      </w:r>
      <w:proofErr w:type="gramStart"/>
      <w:r w:rsidRPr="00D714C2">
        <w:t>are substantiated</w:t>
      </w:r>
      <w:proofErr w:type="gramEnd"/>
      <w:r w:rsidRPr="00D714C2">
        <w:t>.</w:t>
      </w:r>
    </w:p>
    <w:p w:rsidR="00AB516D" w:rsidRPr="00D714C2" w:rsidRDefault="00AB516D" w:rsidP="00AB516D">
      <w:pPr>
        <w:pStyle w:val="ListParagraph"/>
        <w:numPr>
          <w:ilvl w:val="0"/>
          <w:numId w:val="1"/>
        </w:numPr>
        <w:ind w:left="720" w:hanging="360"/>
      </w:pPr>
      <w:r w:rsidRPr="00D714C2">
        <w:t xml:space="preserve">Acting in Good Faith: Anyone filing a complaint concerning a violation or suspected violation must be acting in good faith and have reasonable grounds for believing the information disclosed indicates a violation. </w:t>
      </w:r>
      <w:r>
        <w:t xml:space="preserve"> This policy </w:t>
      </w:r>
      <w:proofErr w:type="gramStart"/>
      <w:r>
        <w:t>is not intended</w:t>
      </w:r>
      <w:proofErr w:type="gramEnd"/>
      <w:r>
        <w:t xml:space="preserve"> and should not be used </w:t>
      </w:r>
      <w:r w:rsidRPr="00D714C2">
        <w:t xml:space="preserve">for personal grievances. </w:t>
      </w:r>
      <w:r>
        <w:t xml:space="preserve"> </w:t>
      </w:r>
      <w:r w:rsidRPr="00D714C2">
        <w:t xml:space="preserve">Allegations that prove to </w:t>
      </w:r>
      <w:proofErr w:type="gramStart"/>
      <w:r w:rsidRPr="00D714C2">
        <w:t>have been made</w:t>
      </w:r>
      <w:proofErr w:type="gramEnd"/>
      <w:r w:rsidRPr="00D714C2">
        <w:t xml:space="preserve"> maliciously or knowingly to be false will be viewed as a seriou</w:t>
      </w:r>
      <w:r>
        <w:t>s offense subject to discipline</w:t>
      </w:r>
      <w:r w:rsidRPr="00D714C2">
        <w:t xml:space="preserve"> up to and including dismissal from employment.</w:t>
      </w:r>
    </w:p>
    <w:p w:rsidR="00AB516D" w:rsidRPr="00247737" w:rsidRDefault="00AB516D" w:rsidP="00AB516D"/>
    <w:p w:rsidR="008225C9" w:rsidRPr="00AB516D" w:rsidRDefault="00AB516D" w:rsidP="00AB516D">
      <w:pPr>
        <w:spacing w:after="160" w:line="259" w:lineRule="auto"/>
        <w:rPr>
          <w:b/>
        </w:rPr>
      </w:pPr>
    </w:p>
    <w:sectPr w:rsidR="008225C9" w:rsidRPr="00AB5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FD4"/>
    <w:multiLevelType w:val="multilevel"/>
    <w:tmpl w:val="227407DA"/>
    <w:lvl w:ilvl="0">
      <w:start w:val="1"/>
      <w:numFmt w:val="decimal"/>
      <w:lvlText w:val="%1.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920" w:hanging="6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6D"/>
    <w:rsid w:val="00254E05"/>
    <w:rsid w:val="008D5E6E"/>
    <w:rsid w:val="00A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B7BF"/>
  <w15:chartTrackingRefBased/>
  <w15:docId w15:val="{1BD59854-978E-44F3-AF58-4A1E7285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16D"/>
    <w:pPr>
      <w:ind w:left="720"/>
    </w:pPr>
  </w:style>
  <w:style w:type="paragraph" w:customStyle="1" w:styleId="Default">
    <w:name w:val="Default"/>
    <w:rsid w:val="00AB51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2018-03-20T19:18:00Z</dcterms:created>
  <dcterms:modified xsi:type="dcterms:W3CDTF">2018-03-20T19:20:00Z</dcterms:modified>
</cp:coreProperties>
</file>