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42" w:rsidRPr="000514F3" w:rsidRDefault="00517342" w:rsidP="00517342">
      <w:pPr>
        <w:jc w:val="center"/>
        <w:rPr>
          <w:b/>
          <w:szCs w:val="24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0514F3">
            <w:rPr>
              <w:b/>
              <w:szCs w:val="24"/>
            </w:rPr>
            <w:t>Sauk</w:t>
          </w:r>
        </w:smartTag>
        <w:r w:rsidRPr="000514F3">
          <w:rPr>
            <w:b/>
            <w:szCs w:val="24"/>
          </w:rPr>
          <w:t xml:space="preserve"> </w:t>
        </w:r>
        <w:smartTag w:uri="urn:schemas-microsoft-com:office:smarttags" w:element="PlaceType">
          <w:r w:rsidRPr="000514F3">
            <w:rPr>
              <w:b/>
              <w:szCs w:val="24"/>
            </w:rPr>
            <w:t>Valley</w:t>
          </w:r>
        </w:smartTag>
        <w:r w:rsidRPr="000514F3">
          <w:rPr>
            <w:b/>
            <w:szCs w:val="24"/>
          </w:rPr>
          <w:t xml:space="preserve"> </w:t>
        </w:r>
        <w:smartTag w:uri="urn:schemas-microsoft-com:office:smarttags" w:element="PlaceType">
          <w:r w:rsidRPr="000514F3">
            <w:rPr>
              <w:b/>
              <w:szCs w:val="24"/>
            </w:rPr>
            <w:t>Community College</w:t>
          </w:r>
        </w:smartTag>
      </w:smartTag>
    </w:p>
    <w:p w:rsidR="00517342" w:rsidRPr="000514F3" w:rsidRDefault="00017EAF" w:rsidP="00517342">
      <w:pPr>
        <w:jc w:val="center"/>
        <w:rPr>
          <w:b/>
          <w:szCs w:val="24"/>
        </w:rPr>
      </w:pPr>
      <w:r>
        <w:rPr>
          <w:b/>
          <w:szCs w:val="24"/>
        </w:rPr>
        <w:t>June 24, 2019</w:t>
      </w:r>
    </w:p>
    <w:p w:rsidR="00517342" w:rsidRPr="000514F3" w:rsidRDefault="00517342" w:rsidP="00517342">
      <w:pPr>
        <w:jc w:val="center"/>
        <w:rPr>
          <w:b/>
          <w:szCs w:val="24"/>
        </w:rPr>
      </w:pPr>
    </w:p>
    <w:p w:rsidR="00517342" w:rsidRPr="000514F3" w:rsidRDefault="00517342" w:rsidP="00517342">
      <w:pPr>
        <w:rPr>
          <w:szCs w:val="24"/>
        </w:rPr>
      </w:pPr>
    </w:p>
    <w:p w:rsidR="00517342" w:rsidRPr="000514F3" w:rsidRDefault="00517342" w:rsidP="00517342">
      <w:pPr>
        <w:rPr>
          <w:b/>
          <w:szCs w:val="24"/>
          <w:u w:val="single"/>
        </w:rPr>
      </w:pP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b/>
          <w:szCs w:val="24"/>
          <w:u w:val="single"/>
        </w:rPr>
        <w:t>A</w:t>
      </w:r>
      <w:r w:rsidR="00D17F97">
        <w:rPr>
          <w:b/>
          <w:szCs w:val="24"/>
          <w:u w:val="single"/>
        </w:rPr>
        <w:t>ction</w:t>
      </w:r>
      <w:r>
        <w:rPr>
          <w:b/>
          <w:szCs w:val="24"/>
          <w:u w:val="single"/>
        </w:rPr>
        <w:t xml:space="preserve"> Item</w:t>
      </w:r>
      <w:r w:rsidR="00D20ACA">
        <w:rPr>
          <w:b/>
          <w:szCs w:val="24"/>
          <w:u w:val="single"/>
        </w:rPr>
        <w:t xml:space="preserve"> </w:t>
      </w:r>
    </w:p>
    <w:p w:rsidR="00517342" w:rsidRPr="000514F3" w:rsidRDefault="00517342" w:rsidP="00517342">
      <w:pPr>
        <w:rPr>
          <w:szCs w:val="24"/>
        </w:rPr>
      </w:pPr>
    </w:p>
    <w:p w:rsidR="00517342" w:rsidRPr="000514F3" w:rsidRDefault="00517342" w:rsidP="00517342">
      <w:pPr>
        <w:rPr>
          <w:b/>
          <w:szCs w:val="24"/>
        </w:rPr>
      </w:pPr>
    </w:p>
    <w:p w:rsidR="00517342" w:rsidRDefault="00517342" w:rsidP="00517342">
      <w:pPr>
        <w:rPr>
          <w:b/>
          <w:szCs w:val="24"/>
        </w:rPr>
      </w:pPr>
      <w:r w:rsidRPr="000514F3">
        <w:rPr>
          <w:b/>
          <w:szCs w:val="24"/>
        </w:rPr>
        <w:t>Topic:</w:t>
      </w:r>
      <w:r w:rsidRPr="000514F3">
        <w:rPr>
          <w:b/>
          <w:szCs w:val="24"/>
        </w:rPr>
        <w:tab/>
      </w:r>
      <w:r w:rsidRPr="000514F3">
        <w:rPr>
          <w:b/>
          <w:szCs w:val="24"/>
        </w:rPr>
        <w:tab/>
      </w:r>
      <w:r w:rsidRPr="000514F3">
        <w:rPr>
          <w:b/>
          <w:szCs w:val="24"/>
        </w:rPr>
        <w:tab/>
      </w:r>
      <w:r w:rsidR="00017EAF">
        <w:rPr>
          <w:b/>
          <w:szCs w:val="24"/>
        </w:rPr>
        <w:t>2019-2020</w:t>
      </w:r>
      <w:r>
        <w:rPr>
          <w:b/>
          <w:szCs w:val="24"/>
        </w:rPr>
        <w:t xml:space="preserve"> Tentative Budget- First Reading</w:t>
      </w:r>
    </w:p>
    <w:p w:rsidR="00A758FF" w:rsidRDefault="00A758FF" w:rsidP="00517342">
      <w:pPr>
        <w:rPr>
          <w:b/>
          <w:szCs w:val="24"/>
        </w:rPr>
      </w:pPr>
    </w:p>
    <w:p w:rsidR="00A758FF" w:rsidRPr="000514F3" w:rsidRDefault="00A758FF" w:rsidP="005D7334">
      <w:pPr>
        <w:rPr>
          <w:b/>
          <w:szCs w:val="24"/>
        </w:rPr>
      </w:pPr>
      <w:r>
        <w:rPr>
          <w:b/>
          <w:szCs w:val="24"/>
        </w:rPr>
        <w:t xml:space="preserve">Strategic Direction:  </w:t>
      </w:r>
      <w:r w:rsidR="005D7334">
        <w:rPr>
          <w:b/>
          <w:szCs w:val="24"/>
        </w:rPr>
        <w:t xml:space="preserve">Goal 1, Objective 3 – Be operationally efficient in order to maintain </w:t>
      </w:r>
      <w:proofErr w:type="gramStart"/>
      <w:r w:rsidR="005D7334">
        <w:rPr>
          <w:b/>
          <w:szCs w:val="24"/>
        </w:rPr>
        <w:t>a  low</w:t>
      </w:r>
      <w:proofErr w:type="gramEnd"/>
      <w:r w:rsidR="005D7334">
        <w:rPr>
          <w:b/>
          <w:szCs w:val="24"/>
        </w:rPr>
        <w:t xml:space="preserve"> cost of attendance for students </w:t>
      </w:r>
    </w:p>
    <w:p w:rsidR="00517342" w:rsidRPr="000514F3" w:rsidRDefault="00517342" w:rsidP="00517342">
      <w:pPr>
        <w:rPr>
          <w:b/>
          <w:szCs w:val="24"/>
        </w:rPr>
      </w:pPr>
    </w:p>
    <w:p w:rsidR="00517342" w:rsidRPr="000514F3" w:rsidRDefault="00517342" w:rsidP="00517342">
      <w:pPr>
        <w:rPr>
          <w:b/>
          <w:szCs w:val="24"/>
        </w:rPr>
      </w:pPr>
      <w:r w:rsidRPr="000514F3">
        <w:rPr>
          <w:b/>
          <w:szCs w:val="24"/>
        </w:rPr>
        <w:br/>
        <w:t>Presented By:</w:t>
      </w:r>
      <w:r w:rsidRPr="000514F3">
        <w:rPr>
          <w:b/>
          <w:szCs w:val="24"/>
        </w:rPr>
        <w:tab/>
      </w:r>
      <w:r w:rsidRPr="000514F3">
        <w:rPr>
          <w:b/>
          <w:szCs w:val="24"/>
        </w:rPr>
        <w:tab/>
      </w:r>
      <w:r w:rsidR="00A758FF">
        <w:rPr>
          <w:b/>
          <w:szCs w:val="24"/>
        </w:rPr>
        <w:t xml:space="preserve">Dr. David </w:t>
      </w:r>
      <w:proofErr w:type="spellStart"/>
      <w:r w:rsidR="00A758FF">
        <w:rPr>
          <w:b/>
          <w:szCs w:val="24"/>
        </w:rPr>
        <w:t>Hellmich</w:t>
      </w:r>
      <w:proofErr w:type="spellEnd"/>
      <w:r w:rsidR="00A758FF">
        <w:rPr>
          <w:b/>
          <w:szCs w:val="24"/>
        </w:rPr>
        <w:t xml:space="preserve"> and Melissa Dye</w:t>
      </w:r>
    </w:p>
    <w:p w:rsidR="00517342" w:rsidRPr="000514F3" w:rsidRDefault="00517342" w:rsidP="00517342">
      <w:pPr>
        <w:rPr>
          <w:b/>
          <w:szCs w:val="24"/>
        </w:rPr>
      </w:pPr>
    </w:p>
    <w:p w:rsidR="00517342" w:rsidRPr="000514F3" w:rsidRDefault="00517342" w:rsidP="00517342">
      <w:pPr>
        <w:rPr>
          <w:b/>
          <w:szCs w:val="24"/>
        </w:rPr>
      </w:pPr>
    </w:p>
    <w:p w:rsidR="00517342" w:rsidRDefault="00517342" w:rsidP="00517342">
      <w:pPr>
        <w:rPr>
          <w:b/>
          <w:szCs w:val="24"/>
        </w:rPr>
      </w:pPr>
      <w:r w:rsidRPr="000514F3">
        <w:rPr>
          <w:b/>
          <w:szCs w:val="24"/>
        </w:rPr>
        <w:t>Presentation:</w:t>
      </w:r>
      <w:r w:rsidRPr="000514F3">
        <w:rPr>
          <w:b/>
          <w:szCs w:val="24"/>
        </w:rPr>
        <w:tab/>
      </w:r>
      <w:r w:rsidRPr="000514F3">
        <w:rPr>
          <w:b/>
          <w:szCs w:val="24"/>
        </w:rPr>
        <w:tab/>
      </w:r>
    </w:p>
    <w:p w:rsidR="00517342" w:rsidRDefault="00D17F97" w:rsidP="00517342">
      <w:pPr>
        <w:rPr>
          <w:szCs w:val="24"/>
        </w:rPr>
      </w:pPr>
      <w:r>
        <w:t>Attached is the 201</w:t>
      </w:r>
      <w:r w:rsidR="00017EAF">
        <w:t>9</w:t>
      </w:r>
      <w:r w:rsidR="00346304">
        <w:t>-20</w:t>
      </w:r>
      <w:r w:rsidR="00017EAF">
        <w:t>20</w:t>
      </w:r>
      <w:r w:rsidR="00517342">
        <w:t xml:space="preserve"> Tentative Budget for Board consideration and first reading. This budget will be on public display in the Business Office, the President’s </w:t>
      </w:r>
      <w:r w:rsidR="00BE45D8">
        <w:t>Office and the Learning Commons</w:t>
      </w:r>
      <w:r w:rsidR="00517342">
        <w:t xml:space="preserve"> </w:t>
      </w:r>
      <w:r w:rsidR="00517342" w:rsidRPr="00517342">
        <w:rPr>
          <w:szCs w:val="24"/>
        </w:rPr>
        <w:t>for 30 days</w:t>
      </w:r>
      <w:r w:rsidR="00517342">
        <w:rPr>
          <w:szCs w:val="24"/>
        </w:rPr>
        <w:t>.  The public hearing and final ac</w:t>
      </w:r>
      <w:r w:rsidR="00DD312D">
        <w:rPr>
          <w:szCs w:val="24"/>
        </w:rPr>
        <w:t>tion will take place at the August</w:t>
      </w:r>
      <w:r w:rsidR="00517342">
        <w:rPr>
          <w:szCs w:val="24"/>
        </w:rPr>
        <w:t xml:space="preserve"> Board meeting.</w:t>
      </w:r>
    </w:p>
    <w:p w:rsidR="00517342" w:rsidRDefault="00517342" w:rsidP="00517342">
      <w:pPr>
        <w:rPr>
          <w:szCs w:val="24"/>
        </w:rPr>
      </w:pPr>
    </w:p>
    <w:p w:rsidR="00517342" w:rsidRDefault="00517342" w:rsidP="00517342">
      <w:pPr>
        <w:rPr>
          <w:b/>
          <w:szCs w:val="24"/>
        </w:rPr>
      </w:pPr>
    </w:p>
    <w:p w:rsidR="0019638D" w:rsidRDefault="0019638D" w:rsidP="00517342">
      <w:pPr>
        <w:rPr>
          <w:b/>
          <w:szCs w:val="24"/>
        </w:rPr>
      </w:pPr>
    </w:p>
    <w:p w:rsidR="00517342" w:rsidRPr="000514F3" w:rsidRDefault="00517342" w:rsidP="00517342">
      <w:pPr>
        <w:rPr>
          <w:b/>
          <w:szCs w:val="24"/>
        </w:rPr>
      </w:pPr>
      <w:r>
        <w:rPr>
          <w:b/>
          <w:szCs w:val="24"/>
        </w:rPr>
        <w:t>R</w:t>
      </w:r>
      <w:r w:rsidRPr="000514F3">
        <w:rPr>
          <w:b/>
          <w:szCs w:val="24"/>
        </w:rPr>
        <w:t>ecommendation:</w:t>
      </w:r>
    </w:p>
    <w:p w:rsidR="00517342" w:rsidRPr="000514F3" w:rsidRDefault="00517342" w:rsidP="00517342">
      <w:pPr>
        <w:rPr>
          <w:b/>
          <w:szCs w:val="24"/>
        </w:rPr>
      </w:pPr>
    </w:p>
    <w:p w:rsidR="00517342" w:rsidRPr="00DA4D15" w:rsidRDefault="00517342" w:rsidP="00517342">
      <w:pPr>
        <w:rPr>
          <w:szCs w:val="24"/>
        </w:rPr>
      </w:pPr>
      <w:r w:rsidRPr="000514F3">
        <w:rPr>
          <w:b/>
          <w:szCs w:val="24"/>
        </w:rPr>
        <w:tab/>
      </w:r>
      <w:r>
        <w:rPr>
          <w:szCs w:val="24"/>
        </w:rPr>
        <w:t>The administration recommends the Board of</w:t>
      </w:r>
      <w:r>
        <w:t xml:space="preserve"> Trustees approve </w:t>
      </w:r>
      <w:r w:rsidR="00017EAF">
        <w:t>the first reading of the FY2020</w:t>
      </w:r>
      <w:r>
        <w:t xml:space="preserve"> Tentative Budget.</w:t>
      </w:r>
    </w:p>
    <w:p w:rsidR="00517342" w:rsidRPr="000514F3" w:rsidRDefault="00517342" w:rsidP="00517342">
      <w:pPr>
        <w:rPr>
          <w:szCs w:val="24"/>
        </w:rPr>
      </w:pPr>
      <w:r w:rsidRPr="000514F3">
        <w:rPr>
          <w:szCs w:val="24"/>
        </w:rPr>
        <w:t xml:space="preserve"> </w:t>
      </w:r>
    </w:p>
    <w:p w:rsidR="006C54FC" w:rsidRDefault="006C54FC"/>
    <w:sectPr w:rsidR="006C54FC" w:rsidSect="00024F83"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089D"/>
    <w:multiLevelType w:val="hybridMultilevel"/>
    <w:tmpl w:val="5A6EB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42"/>
    <w:rsid w:val="00017EAF"/>
    <w:rsid w:val="00024F83"/>
    <w:rsid w:val="000456AC"/>
    <w:rsid w:val="0005362F"/>
    <w:rsid w:val="00103716"/>
    <w:rsid w:val="001206F1"/>
    <w:rsid w:val="0019638D"/>
    <w:rsid w:val="001C051E"/>
    <w:rsid w:val="00265843"/>
    <w:rsid w:val="002962BE"/>
    <w:rsid w:val="002F304A"/>
    <w:rsid w:val="003161F1"/>
    <w:rsid w:val="00336A16"/>
    <w:rsid w:val="00346304"/>
    <w:rsid w:val="004B0EAC"/>
    <w:rsid w:val="00517342"/>
    <w:rsid w:val="0053256F"/>
    <w:rsid w:val="005D7334"/>
    <w:rsid w:val="005E5A1B"/>
    <w:rsid w:val="00615152"/>
    <w:rsid w:val="00676D70"/>
    <w:rsid w:val="006C54FC"/>
    <w:rsid w:val="0080223E"/>
    <w:rsid w:val="0088588F"/>
    <w:rsid w:val="008A1790"/>
    <w:rsid w:val="00901226"/>
    <w:rsid w:val="00A10C32"/>
    <w:rsid w:val="00A70A37"/>
    <w:rsid w:val="00A758FF"/>
    <w:rsid w:val="00AF0FB3"/>
    <w:rsid w:val="00BC11DA"/>
    <w:rsid w:val="00BE45D8"/>
    <w:rsid w:val="00C66C3F"/>
    <w:rsid w:val="00CD1A14"/>
    <w:rsid w:val="00D17F97"/>
    <w:rsid w:val="00D20ACA"/>
    <w:rsid w:val="00DD312D"/>
    <w:rsid w:val="00E130E3"/>
    <w:rsid w:val="00E24CD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85B9922-B9FC-4000-B3D8-4F817D97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4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0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6F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paula.meyer</dc:creator>
  <cp:lastModifiedBy>EmmaLea Bittner</cp:lastModifiedBy>
  <cp:revision>2</cp:revision>
  <cp:lastPrinted>2017-05-30T16:22:00Z</cp:lastPrinted>
  <dcterms:created xsi:type="dcterms:W3CDTF">2019-06-13T14:48:00Z</dcterms:created>
  <dcterms:modified xsi:type="dcterms:W3CDTF">2019-06-13T14:48:00Z</dcterms:modified>
</cp:coreProperties>
</file>