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5DC1E" w14:textId="7C5BD1F7" w:rsidR="0066706F" w:rsidRDefault="0066706F" w:rsidP="0066706F">
      <w:pPr>
        <w:rPr>
          <w:rFonts w:ascii="Arial" w:hAnsi="Arial" w:cs="Arial"/>
          <w:sz w:val="18"/>
          <w:szCs w:val="18"/>
        </w:rPr>
      </w:pPr>
      <w:r>
        <w:rPr>
          <w:rFonts w:ascii="Arial" w:hAnsi="Arial" w:cs="Arial"/>
          <w:sz w:val="18"/>
          <w:szCs w:val="18"/>
        </w:rPr>
        <w:t>The Illinois Community College Risk Management Consortium (ICCRMC) Executive Board will convene a meeting on October 2  2020 at 9:30 a.m. Central time via Zoom. As Required by Article 15, subsection 7(e) of the Illinois Open Meetings Act, ICCRMC members are allowed to attend the meeting remotely via Zoom or other web based video and audio programs.</w:t>
      </w:r>
    </w:p>
    <w:p w14:paraId="4D2A639C" w14:textId="0B4D4A83" w:rsidR="0066706F" w:rsidRDefault="0066706F" w:rsidP="0066706F">
      <w:pPr>
        <w:rPr>
          <w:rFonts w:ascii="Arial" w:hAnsi="Arial" w:cs="Arial"/>
          <w:sz w:val="18"/>
          <w:szCs w:val="18"/>
        </w:rPr>
      </w:pP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p>
    <w:p w14:paraId="6E3C230C" w14:textId="18B45516" w:rsidR="0066706F" w:rsidRDefault="0066706F" w:rsidP="0066706F">
      <w:pPr>
        <w:rPr>
          <w:rFonts w:ascii="Arial" w:hAnsi="Arial" w:cs="Arial"/>
          <w:sz w:val="18"/>
          <w:szCs w:val="18"/>
        </w:rPr>
      </w:pP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14197939" w14:textId="77777777" w:rsidR="0066706F" w:rsidRDefault="0066706F" w:rsidP="0066706F">
      <w:pPr>
        <w:jc w:val="center"/>
        <w:rPr>
          <w:b/>
          <w:bCs/>
        </w:rPr>
      </w:pPr>
    </w:p>
    <w:p w14:paraId="026C9269" w14:textId="77777777" w:rsidR="0066706F" w:rsidRPr="0066706F" w:rsidRDefault="0066706F" w:rsidP="0066706F">
      <w:pPr>
        <w:rPr>
          <w:rFonts w:ascii="Arial" w:hAnsi="Arial" w:cs="Arial"/>
          <w:sz w:val="20"/>
          <w:szCs w:val="20"/>
        </w:rPr>
      </w:pPr>
      <w:r w:rsidRPr="0066706F">
        <w:rPr>
          <w:rFonts w:ascii="Arial" w:hAnsi="Arial" w:cs="Arial"/>
          <w:sz w:val="20"/>
          <w:szCs w:val="20"/>
        </w:rPr>
        <w:t>Join Zoom Meeting</w:t>
      </w:r>
    </w:p>
    <w:p w14:paraId="1A3966AB" w14:textId="77777777" w:rsidR="0066706F" w:rsidRPr="0066706F" w:rsidRDefault="00DD1045" w:rsidP="0066706F">
      <w:pPr>
        <w:rPr>
          <w:rFonts w:ascii="Arial" w:hAnsi="Arial" w:cs="Arial"/>
          <w:sz w:val="20"/>
          <w:szCs w:val="20"/>
        </w:rPr>
      </w:pPr>
      <w:hyperlink r:id="rId11" w:history="1">
        <w:r w:rsidR="0066706F" w:rsidRPr="0066706F">
          <w:rPr>
            <w:rStyle w:val="Hyperlink"/>
            <w:rFonts w:ascii="Arial" w:hAnsi="Arial" w:cs="Arial"/>
            <w:sz w:val="20"/>
            <w:szCs w:val="20"/>
          </w:rPr>
          <w:t>https://us02web.zoom.us/j/86894878491?pwd=dEc4TFBTYmJ5dDF5OXllYzkyZmdCdz09</w:t>
        </w:r>
      </w:hyperlink>
    </w:p>
    <w:p w14:paraId="27245B28" w14:textId="77777777" w:rsidR="0066706F" w:rsidRPr="0066706F" w:rsidRDefault="0066706F" w:rsidP="0066706F">
      <w:pPr>
        <w:rPr>
          <w:rFonts w:ascii="Arial" w:hAnsi="Arial" w:cs="Arial"/>
          <w:sz w:val="20"/>
          <w:szCs w:val="20"/>
        </w:rPr>
      </w:pPr>
    </w:p>
    <w:p w14:paraId="38C9DE61" w14:textId="77777777" w:rsidR="0066706F" w:rsidRPr="0066706F" w:rsidRDefault="0066706F" w:rsidP="0066706F">
      <w:pPr>
        <w:rPr>
          <w:rFonts w:ascii="Arial" w:hAnsi="Arial" w:cs="Arial"/>
          <w:sz w:val="20"/>
          <w:szCs w:val="20"/>
        </w:rPr>
      </w:pPr>
      <w:r w:rsidRPr="0066706F">
        <w:rPr>
          <w:rFonts w:ascii="Arial" w:hAnsi="Arial" w:cs="Arial"/>
          <w:sz w:val="20"/>
          <w:szCs w:val="20"/>
        </w:rPr>
        <w:t>Meeting ID: 868 9487 8491</w:t>
      </w:r>
    </w:p>
    <w:p w14:paraId="336508B4" w14:textId="77777777" w:rsidR="0066706F" w:rsidRPr="0066706F" w:rsidRDefault="0066706F" w:rsidP="0066706F">
      <w:pPr>
        <w:rPr>
          <w:rFonts w:ascii="Arial" w:hAnsi="Arial" w:cs="Arial"/>
          <w:sz w:val="20"/>
          <w:szCs w:val="20"/>
        </w:rPr>
      </w:pPr>
      <w:r w:rsidRPr="0066706F">
        <w:rPr>
          <w:rFonts w:ascii="Arial" w:hAnsi="Arial" w:cs="Arial"/>
          <w:sz w:val="20"/>
          <w:szCs w:val="20"/>
        </w:rPr>
        <w:t>Passcode: 824167</w:t>
      </w:r>
    </w:p>
    <w:p w14:paraId="460BB696" w14:textId="77777777" w:rsidR="0066706F" w:rsidRPr="0066706F" w:rsidRDefault="0066706F" w:rsidP="0066706F">
      <w:pPr>
        <w:rPr>
          <w:rFonts w:ascii="Arial" w:hAnsi="Arial" w:cs="Arial"/>
          <w:sz w:val="20"/>
          <w:szCs w:val="20"/>
        </w:rPr>
      </w:pPr>
      <w:r w:rsidRPr="0066706F">
        <w:rPr>
          <w:rFonts w:ascii="Arial" w:hAnsi="Arial" w:cs="Arial"/>
          <w:sz w:val="20"/>
          <w:szCs w:val="20"/>
        </w:rPr>
        <w:t>One tap mobile</w:t>
      </w:r>
    </w:p>
    <w:p w14:paraId="4A686020" w14:textId="77777777" w:rsidR="0066706F" w:rsidRPr="0066706F" w:rsidRDefault="0066706F" w:rsidP="0066706F">
      <w:pPr>
        <w:rPr>
          <w:rFonts w:ascii="Arial" w:hAnsi="Arial" w:cs="Arial"/>
          <w:sz w:val="20"/>
          <w:szCs w:val="20"/>
        </w:rPr>
      </w:pPr>
      <w:r w:rsidRPr="0066706F">
        <w:rPr>
          <w:rFonts w:ascii="Arial" w:hAnsi="Arial" w:cs="Arial"/>
          <w:sz w:val="20"/>
          <w:szCs w:val="20"/>
        </w:rPr>
        <w:t>+13126266799,,86894878491#,,,,,,0#,,824167# US (Chicago)</w:t>
      </w:r>
    </w:p>
    <w:p w14:paraId="7F8C5070" w14:textId="33A98278" w:rsidR="00A9204E" w:rsidRDefault="00A9204E"/>
    <w:p w14:paraId="08FF094B" w14:textId="3B14319A" w:rsidR="0066706F" w:rsidRDefault="0066706F"/>
    <w:p w14:paraId="7A2DCE40" w14:textId="30626DE3"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ICCRMC Executive Board Meeting</w:t>
      </w:r>
    </w:p>
    <w:p w14:paraId="31A5E26D" w14:textId="79EC2A0E"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October 2, 2020</w:t>
      </w:r>
    </w:p>
    <w:p w14:paraId="741649C1" w14:textId="36FBA13B"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9:30 a.m.</w:t>
      </w:r>
    </w:p>
    <w:p w14:paraId="6E651728" w14:textId="57EF287B"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Via Zoom</w:t>
      </w:r>
    </w:p>
    <w:p w14:paraId="55D295DF" w14:textId="199F625F" w:rsidR="0066706F" w:rsidRPr="0066706F" w:rsidRDefault="0066706F" w:rsidP="0066706F">
      <w:pPr>
        <w:jc w:val="center"/>
        <w:rPr>
          <w:rFonts w:ascii="Arial" w:hAnsi="Arial" w:cs="Arial"/>
          <w:b/>
          <w:bCs/>
          <w:sz w:val="24"/>
          <w:szCs w:val="24"/>
        </w:rPr>
      </w:pPr>
    </w:p>
    <w:p w14:paraId="128D9FF2" w14:textId="490BDDCD"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Call to Order</w:t>
      </w:r>
    </w:p>
    <w:p w14:paraId="3A1DD71A" w14:textId="77777777" w:rsidR="0066706F" w:rsidRPr="0066706F" w:rsidRDefault="0066706F" w:rsidP="0066706F">
      <w:pPr>
        <w:pStyle w:val="BodyText"/>
        <w:tabs>
          <w:tab w:val="clear" w:pos="720"/>
          <w:tab w:val="clear" w:pos="2160"/>
          <w:tab w:val="clear" w:pos="2880"/>
        </w:tabs>
        <w:spacing w:after="0"/>
        <w:ind w:left="720"/>
        <w:jc w:val="left"/>
        <w:rPr>
          <w:rFonts w:cs="Arial"/>
          <w:sz w:val="22"/>
        </w:rPr>
      </w:pPr>
    </w:p>
    <w:p w14:paraId="25D1DEB5"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Roll Call</w:t>
      </w:r>
    </w:p>
    <w:p w14:paraId="7F598C8F" w14:textId="77777777" w:rsidR="0066706F" w:rsidRPr="0066706F" w:rsidRDefault="0066706F" w:rsidP="0066706F">
      <w:pPr>
        <w:pStyle w:val="ListParagraph"/>
        <w:rPr>
          <w:rFonts w:cs="Arial"/>
          <w:sz w:val="22"/>
        </w:rPr>
      </w:pPr>
    </w:p>
    <w:p w14:paraId="29723CBE"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Public Comment</w:t>
      </w:r>
    </w:p>
    <w:p w14:paraId="1E9102FE" w14:textId="77777777" w:rsidR="0066706F" w:rsidRPr="0066706F" w:rsidRDefault="0066706F" w:rsidP="0066706F">
      <w:pPr>
        <w:pStyle w:val="ListParagraph"/>
        <w:rPr>
          <w:rFonts w:cs="Arial"/>
          <w:sz w:val="22"/>
        </w:rPr>
      </w:pPr>
    </w:p>
    <w:p w14:paraId="3C2C8611" w14:textId="68E42C52"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 xml:space="preserve">Approval of Minutes from the </w:t>
      </w:r>
      <w:r w:rsidR="0097600E">
        <w:rPr>
          <w:rFonts w:cs="Arial"/>
          <w:sz w:val="22"/>
        </w:rPr>
        <w:t>June 22</w:t>
      </w:r>
      <w:r w:rsidRPr="0066706F">
        <w:rPr>
          <w:rFonts w:cs="Arial"/>
          <w:sz w:val="22"/>
        </w:rPr>
        <w:t xml:space="preserve">, 2020 Executive Board of Directors Meeting. </w:t>
      </w:r>
    </w:p>
    <w:p w14:paraId="13201212" w14:textId="77777777" w:rsidR="0066706F" w:rsidRPr="0066706F" w:rsidRDefault="0066706F" w:rsidP="0066706F">
      <w:pPr>
        <w:pStyle w:val="BodyText"/>
        <w:tabs>
          <w:tab w:val="clear" w:pos="720"/>
          <w:tab w:val="clear" w:pos="2160"/>
          <w:tab w:val="clear" w:pos="2880"/>
        </w:tabs>
        <w:spacing w:after="0"/>
        <w:jc w:val="left"/>
        <w:rPr>
          <w:rFonts w:cs="Arial"/>
          <w:sz w:val="22"/>
        </w:rPr>
      </w:pPr>
    </w:p>
    <w:p w14:paraId="5061F27D" w14:textId="5A387DEF"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minutes from </w:t>
      </w:r>
      <w:r w:rsidR="0097600E">
        <w:rPr>
          <w:rFonts w:cs="Arial"/>
          <w:sz w:val="22"/>
        </w:rPr>
        <w:t>June 22</w:t>
      </w:r>
      <w:r w:rsidRPr="0066706F">
        <w:rPr>
          <w:rFonts w:cs="Arial"/>
          <w:sz w:val="22"/>
        </w:rPr>
        <w:t xml:space="preserve">, 2020 Executive Board of Directors Meeting. </w:t>
      </w:r>
    </w:p>
    <w:p w14:paraId="58A076DB"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1EFC9A69"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color w:val="000000" w:themeColor="text1"/>
          <w:sz w:val="22"/>
        </w:rPr>
      </w:pPr>
      <w:r w:rsidRPr="0066706F">
        <w:rPr>
          <w:rFonts w:cs="Arial"/>
          <w:color w:val="000000" w:themeColor="text1"/>
          <w:sz w:val="22"/>
        </w:rPr>
        <w:t>CCMSI</w:t>
      </w:r>
    </w:p>
    <w:p w14:paraId="5BBC625E" w14:textId="77777777" w:rsidR="0066706F" w:rsidRPr="0066706F" w:rsidRDefault="0066706F" w:rsidP="0066706F">
      <w:pPr>
        <w:pStyle w:val="BodyText"/>
        <w:tabs>
          <w:tab w:val="clear" w:pos="720"/>
          <w:tab w:val="clear" w:pos="2160"/>
          <w:tab w:val="clear" w:pos="2880"/>
        </w:tabs>
        <w:spacing w:after="0"/>
        <w:ind w:left="720"/>
        <w:jc w:val="left"/>
        <w:rPr>
          <w:rFonts w:cs="Arial"/>
          <w:color w:val="000000" w:themeColor="text1"/>
          <w:sz w:val="22"/>
        </w:rPr>
      </w:pPr>
    </w:p>
    <w:p w14:paraId="6516A123" w14:textId="77777777" w:rsidR="0066706F" w:rsidRPr="0066706F" w:rsidRDefault="0066706F" w:rsidP="0066706F">
      <w:pPr>
        <w:pStyle w:val="BodyText"/>
        <w:numPr>
          <w:ilvl w:val="1"/>
          <w:numId w:val="24"/>
        </w:numPr>
        <w:tabs>
          <w:tab w:val="clear" w:pos="2160"/>
          <w:tab w:val="clear" w:pos="2880"/>
        </w:tabs>
        <w:spacing w:after="0"/>
        <w:jc w:val="left"/>
        <w:rPr>
          <w:rFonts w:cs="Arial"/>
          <w:color w:val="000000" w:themeColor="text1"/>
          <w:sz w:val="22"/>
        </w:rPr>
      </w:pPr>
      <w:r w:rsidRPr="0066706F">
        <w:rPr>
          <w:rFonts w:cs="Arial"/>
          <w:color w:val="000000" w:themeColor="text1"/>
          <w:sz w:val="22"/>
        </w:rPr>
        <w:t>Approval to Enter Closed Session for the Purpose of Discussing Pending Litigation</w:t>
      </w:r>
    </w:p>
    <w:p w14:paraId="3030B89F"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color w:val="000000" w:themeColor="text1"/>
          <w:sz w:val="22"/>
        </w:rPr>
      </w:pPr>
    </w:p>
    <w:p w14:paraId="58277DBB" w14:textId="77777777"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enter Closed Session. </w:t>
      </w:r>
    </w:p>
    <w:p w14:paraId="7E0F6431" w14:textId="77777777" w:rsidR="0066706F" w:rsidRPr="0066706F" w:rsidRDefault="0066706F" w:rsidP="0066706F">
      <w:pPr>
        <w:pStyle w:val="BodyText"/>
        <w:tabs>
          <w:tab w:val="clear" w:pos="720"/>
          <w:tab w:val="clear" w:pos="2160"/>
          <w:tab w:val="clear" w:pos="2880"/>
        </w:tabs>
        <w:spacing w:after="0"/>
        <w:ind w:left="720"/>
        <w:jc w:val="left"/>
        <w:rPr>
          <w:rFonts w:cs="Arial"/>
          <w:color w:val="FF0000"/>
          <w:sz w:val="22"/>
        </w:rPr>
      </w:pPr>
    </w:p>
    <w:p w14:paraId="2F83B645"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szCs w:val="22"/>
        </w:rPr>
      </w:pPr>
      <w:r w:rsidRPr="0066706F">
        <w:rPr>
          <w:rFonts w:cs="Arial"/>
          <w:sz w:val="22"/>
          <w:szCs w:val="22"/>
        </w:rPr>
        <w:t>New Items</w:t>
      </w:r>
    </w:p>
    <w:p w14:paraId="6AF44251"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37A101AE" w14:textId="77777777"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lastRenderedPageBreak/>
        <w:t>Executive Director Review of the August 31, 2020 Treasurer’s Report</w:t>
      </w:r>
    </w:p>
    <w:p w14:paraId="36CA4B8D"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09C123D0" w14:textId="77777777"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Executive Director Review of the June 30, 2020 Draft Actuarial Report and Financial Ratios</w:t>
      </w:r>
    </w:p>
    <w:p w14:paraId="51878FE5" w14:textId="77777777" w:rsidR="0066706F" w:rsidRPr="0066706F" w:rsidRDefault="0066706F" w:rsidP="0066706F">
      <w:pPr>
        <w:pStyle w:val="ListParagraph"/>
        <w:rPr>
          <w:rFonts w:cs="Arial"/>
          <w:sz w:val="22"/>
        </w:rPr>
      </w:pPr>
    </w:p>
    <w:p w14:paraId="58A819E8"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3F6D1B1" w14:textId="77777777" w:rsidR="0066706F" w:rsidRPr="0066706F" w:rsidRDefault="0066706F" w:rsidP="0066706F">
      <w:pPr>
        <w:pStyle w:val="BodyText"/>
        <w:numPr>
          <w:ilvl w:val="1"/>
          <w:numId w:val="24"/>
        </w:numPr>
        <w:tabs>
          <w:tab w:val="clear" w:pos="720"/>
          <w:tab w:val="clear" w:pos="1440"/>
          <w:tab w:val="clear" w:pos="2160"/>
          <w:tab w:val="clear" w:pos="2880"/>
        </w:tabs>
        <w:spacing w:after="0"/>
        <w:jc w:val="left"/>
        <w:rPr>
          <w:rFonts w:cs="Arial"/>
          <w:sz w:val="22"/>
        </w:rPr>
      </w:pPr>
      <w:r w:rsidRPr="0066706F">
        <w:rPr>
          <w:rFonts w:cs="Arial"/>
          <w:sz w:val="22"/>
        </w:rPr>
        <w:t>Executive Director Review of the 2020 Year End Audit</w:t>
      </w:r>
    </w:p>
    <w:p w14:paraId="6ED7492B"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41ED69A" w14:textId="77777777" w:rsidR="0066706F" w:rsidRPr="0066706F" w:rsidRDefault="0066706F" w:rsidP="0066706F">
      <w:pPr>
        <w:pStyle w:val="BodyText"/>
        <w:numPr>
          <w:ilvl w:val="1"/>
          <w:numId w:val="24"/>
        </w:numPr>
        <w:tabs>
          <w:tab w:val="clear" w:pos="720"/>
          <w:tab w:val="clear" w:pos="1440"/>
          <w:tab w:val="clear" w:pos="2160"/>
          <w:tab w:val="clear" w:pos="2880"/>
        </w:tabs>
        <w:spacing w:after="0"/>
        <w:jc w:val="left"/>
        <w:rPr>
          <w:rFonts w:cs="Arial"/>
          <w:sz w:val="22"/>
        </w:rPr>
      </w:pPr>
      <w:r w:rsidRPr="0066706F">
        <w:rPr>
          <w:rFonts w:cs="Arial"/>
          <w:sz w:val="22"/>
        </w:rPr>
        <w:t xml:space="preserve">Executive Director Discussion of Other Items </w:t>
      </w:r>
    </w:p>
    <w:p w14:paraId="3E1BC602"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A88226D"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Marsh USA Report</w:t>
      </w:r>
    </w:p>
    <w:p w14:paraId="639D986C"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rPr>
      </w:pPr>
    </w:p>
    <w:p w14:paraId="2FED457F" w14:textId="77777777"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Review of the Annual Summary of Insurance</w:t>
      </w:r>
    </w:p>
    <w:p w14:paraId="3C8FDFF2"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768F1357"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Miscellaneous</w:t>
      </w:r>
    </w:p>
    <w:p w14:paraId="69E5D4EF" w14:textId="77777777" w:rsidR="0066706F" w:rsidRPr="0066706F" w:rsidRDefault="0066706F" w:rsidP="0066706F">
      <w:pPr>
        <w:pStyle w:val="BodyText"/>
        <w:tabs>
          <w:tab w:val="clear" w:pos="720"/>
          <w:tab w:val="clear" w:pos="1440"/>
          <w:tab w:val="clear" w:pos="2160"/>
          <w:tab w:val="clear" w:pos="2880"/>
        </w:tabs>
        <w:spacing w:after="0"/>
        <w:ind w:left="720"/>
        <w:jc w:val="left"/>
        <w:rPr>
          <w:rFonts w:cs="Arial"/>
          <w:sz w:val="22"/>
        </w:rPr>
      </w:pPr>
    </w:p>
    <w:p w14:paraId="3126B70E" w14:textId="77777777"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Review Agenda for October 9, 2020 Full Board of Directors Meeting</w:t>
      </w:r>
    </w:p>
    <w:p w14:paraId="354972F2"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DCB861A"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Adjournment</w:t>
      </w:r>
    </w:p>
    <w:p w14:paraId="10BFB2FF" w14:textId="77777777" w:rsidR="0066706F" w:rsidRPr="0066706F" w:rsidRDefault="0066706F">
      <w:pPr>
        <w:rPr>
          <w:rFonts w:ascii="Arial" w:hAnsi="Arial" w:cs="Arial"/>
        </w:rPr>
      </w:pPr>
    </w:p>
    <w:sectPr w:rsidR="0066706F" w:rsidRPr="006670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CBFFB" w14:textId="77777777" w:rsidR="00DD1045" w:rsidRDefault="00DD1045" w:rsidP="00BE32A1">
      <w:r>
        <w:separator/>
      </w:r>
    </w:p>
  </w:endnote>
  <w:endnote w:type="continuationSeparator" w:id="0">
    <w:p w14:paraId="6C2ACBAD" w14:textId="77777777" w:rsidR="00DD1045" w:rsidRDefault="00DD1045"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95D67" w14:textId="77777777" w:rsidR="00DD1045" w:rsidRDefault="00DD1045" w:rsidP="00BE32A1">
      <w:r>
        <w:separator/>
      </w:r>
    </w:p>
  </w:footnote>
  <w:footnote w:type="continuationSeparator" w:id="0">
    <w:p w14:paraId="42916E43" w14:textId="77777777" w:rsidR="00DD1045" w:rsidRDefault="00DD1045"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77777777" w:rsidR="00BE32A1" w:rsidRDefault="00BE32A1" w:rsidP="00BE32A1">
    <w:pPr>
      <w:pStyle w:val="BodyText"/>
      <w:spacing w:after="0"/>
      <w:jc w:val="center"/>
      <w:rPr>
        <w:b/>
        <w:bCs/>
        <w:sz w:val="22"/>
      </w:rPr>
    </w:pPr>
    <w:r>
      <w:rPr>
        <w:b/>
        <w:bCs/>
        <w:sz w:val="22"/>
      </w:rPr>
      <w:t>EXECUTIVE BOARD OF DIRECTORS MEETING</w:t>
    </w:r>
  </w:p>
  <w:p w14:paraId="79F94D3A" w14:textId="77777777" w:rsidR="00BE32A1" w:rsidRDefault="00BE32A1" w:rsidP="00BE32A1">
    <w:pPr>
      <w:pStyle w:val="BodyText"/>
      <w:spacing w:after="0"/>
      <w:jc w:val="center"/>
      <w:rPr>
        <w:b/>
        <w:bCs/>
        <w:sz w:val="22"/>
      </w:rPr>
    </w:pPr>
    <w:r>
      <w:rPr>
        <w:b/>
        <w:bCs/>
        <w:sz w:val="22"/>
      </w:rPr>
      <w:t>FRIDAY, OCTOBER 2, 2020, 9:30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A1"/>
    <w:rsid w:val="003603B9"/>
    <w:rsid w:val="00645252"/>
    <w:rsid w:val="0066706F"/>
    <w:rsid w:val="006D3D74"/>
    <w:rsid w:val="0083569A"/>
    <w:rsid w:val="0097600E"/>
    <w:rsid w:val="00A9204E"/>
    <w:rsid w:val="00BE32A1"/>
    <w:rsid w:val="00D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styleId="UnresolvedMention">
    <w:name w:val="Unresolved Mention"/>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6894878491?pwd=dEc4TFBTYmJ5dDF5OXllYzkyZmdCdz09" TargetMode="External"/><Relationship Id="rId5" Type="http://schemas.openxmlformats.org/officeDocument/2006/relationships/styles" Target="styles.xml"/><Relationship Id="rId10" Type="http://schemas.openxmlformats.org/officeDocument/2006/relationships/hyperlink" Target="mailto:nugentllc@comcast.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9</TotalTime>
  <Pages>2</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Michael Nugent</cp:lastModifiedBy>
  <cp:revision>3</cp:revision>
  <dcterms:created xsi:type="dcterms:W3CDTF">2020-09-23T18:43:00Z</dcterms:created>
  <dcterms:modified xsi:type="dcterms:W3CDTF">2020-09-28T20:11:00Z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